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D947E" w14:textId="79E981C1" w:rsidR="002C6872" w:rsidRPr="00364BD6" w:rsidRDefault="00DA6C81" w:rsidP="00364BD6">
      <w:pPr>
        <w:spacing w:after="0"/>
        <w:jc w:val="right"/>
        <w:rPr>
          <w:rFonts w:ascii="Times New Roman" w:hAnsi="Times New Roman" w:cs="Times New Roman"/>
          <w:i/>
          <w:iCs/>
        </w:rPr>
      </w:pPr>
      <w:r w:rsidRPr="00364BD6">
        <w:rPr>
          <w:rFonts w:ascii="Times New Roman" w:hAnsi="Times New Roman" w:cs="Times New Roman"/>
          <w:i/>
          <w:iCs/>
        </w:rPr>
        <w:t xml:space="preserve">Załącznik do uchwały </w:t>
      </w:r>
      <w:r w:rsidR="00525415">
        <w:rPr>
          <w:rFonts w:ascii="Times New Roman" w:hAnsi="Times New Roman" w:cs="Times New Roman"/>
          <w:i/>
          <w:iCs/>
        </w:rPr>
        <w:t>…………..</w:t>
      </w:r>
    </w:p>
    <w:p w14:paraId="5F952EA2" w14:textId="67DC1E51" w:rsidR="00DA6C81" w:rsidRPr="00364BD6" w:rsidRDefault="00DA6C81" w:rsidP="00364BD6">
      <w:pPr>
        <w:spacing w:after="0"/>
        <w:jc w:val="right"/>
        <w:rPr>
          <w:rFonts w:ascii="Times New Roman" w:hAnsi="Times New Roman" w:cs="Times New Roman"/>
          <w:i/>
          <w:iCs/>
        </w:rPr>
      </w:pPr>
      <w:r w:rsidRPr="00364BD6">
        <w:rPr>
          <w:rFonts w:ascii="Times New Roman" w:hAnsi="Times New Roman" w:cs="Times New Roman"/>
          <w:i/>
          <w:iCs/>
        </w:rPr>
        <w:t>Rady Gminy Lidzbark Warmiński</w:t>
      </w:r>
    </w:p>
    <w:p w14:paraId="0283F9E6" w14:textId="14CA9388" w:rsidR="00DA6C81" w:rsidRPr="00364BD6" w:rsidRDefault="00525415" w:rsidP="00364BD6">
      <w:pPr>
        <w:spacing w:after="0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z</w:t>
      </w:r>
      <w:r w:rsidR="00DA6C81" w:rsidRPr="00364BD6">
        <w:rPr>
          <w:rFonts w:ascii="Times New Roman" w:hAnsi="Times New Roman" w:cs="Times New Roman"/>
          <w:i/>
          <w:iCs/>
        </w:rPr>
        <w:t xml:space="preserve"> dnia </w:t>
      </w:r>
      <w:r>
        <w:rPr>
          <w:rFonts w:ascii="Times New Roman" w:hAnsi="Times New Roman" w:cs="Times New Roman"/>
          <w:i/>
          <w:iCs/>
        </w:rPr>
        <w:t>………………</w:t>
      </w:r>
      <w:r w:rsidR="00ED31EC">
        <w:rPr>
          <w:rFonts w:ascii="Times New Roman" w:hAnsi="Times New Roman" w:cs="Times New Roman"/>
          <w:i/>
          <w:iCs/>
        </w:rPr>
        <w:t>2022</w:t>
      </w:r>
      <w:r w:rsidR="00DA6C81" w:rsidRPr="00364BD6">
        <w:rPr>
          <w:rFonts w:ascii="Times New Roman" w:hAnsi="Times New Roman" w:cs="Times New Roman"/>
          <w:i/>
          <w:iCs/>
        </w:rPr>
        <w:t xml:space="preserve"> r.</w:t>
      </w:r>
    </w:p>
    <w:p w14:paraId="0788A7D3" w14:textId="209AF93C" w:rsidR="00DA6C81" w:rsidRPr="00364BD6" w:rsidRDefault="00DA6C81" w:rsidP="00364BD6">
      <w:pPr>
        <w:jc w:val="center"/>
        <w:rPr>
          <w:rFonts w:ascii="Times New Roman" w:hAnsi="Times New Roman" w:cs="Times New Roman"/>
        </w:rPr>
      </w:pPr>
    </w:p>
    <w:p w14:paraId="74583362" w14:textId="5279086E" w:rsidR="00DA6C81" w:rsidRPr="00364BD6" w:rsidRDefault="00DA6C81" w:rsidP="00364BD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64BD6">
        <w:rPr>
          <w:rFonts w:ascii="Times New Roman" w:hAnsi="Times New Roman" w:cs="Times New Roman"/>
          <w:b/>
          <w:bCs/>
          <w:sz w:val="32"/>
          <w:szCs w:val="32"/>
        </w:rPr>
        <w:t>S</w:t>
      </w:r>
      <w:r w:rsidR="00364BD6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364BD6">
        <w:rPr>
          <w:rFonts w:ascii="Times New Roman" w:hAnsi="Times New Roman" w:cs="Times New Roman"/>
          <w:b/>
          <w:bCs/>
          <w:sz w:val="32"/>
          <w:szCs w:val="32"/>
        </w:rPr>
        <w:t>T</w:t>
      </w:r>
      <w:r w:rsidR="00364BD6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364BD6">
        <w:rPr>
          <w:rFonts w:ascii="Times New Roman" w:hAnsi="Times New Roman" w:cs="Times New Roman"/>
          <w:b/>
          <w:bCs/>
          <w:sz w:val="32"/>
          <w:szCs w:val="32"/>
        </w:rPr>
        <w:t>A</w:t>
      </w:r>
      <w:r w:rsidR="00364BD6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364BD6">
        <w:rPr>
          <w:rFonts w:ascii="Times New Roman" w:hAnsi="Times New Roman" w:cs="Times New Roman"/>
          <w:b/>
          <w:bCs/>
          <w:sz w:val="32"/>
          <w:szCs w:val="32"/>
        </w:rPr>
        <w:t>T</w:t>
      </w:r>
      <w:r w:rsidR="00364BD6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364BD6">
        <w:rPr>
          <w:rFonts w:ascii="Times New Roman" w:hAnsi="Times New Roman" w:cs="Times New Roman"/>
          <w:b/>
          <w:bCs/>
          <w:sz w:val="32"/>
          <w:szCs w:val="32"/>
        </w:rPr>
        <w:t>U</w:t>
      </w:r>
      <w:r w:rsidR="00364BD6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364BD6">
        <w:rPr>
          <w:rFonts w:ascii="Times New Roman" w:hAnsi="Times New Roman" w:cs="Times New Roman"/>
          <w:b/>
          <w:bCs/>
          <w:sz w:val="32"/>
          <w:szCs w:val="32"/>
        </w:rPr>
        <w:t>T</w:t>
      </w:r>
    </w:p>
    <w:p w14:paraId="2D180034" w14:textId="64D9BFCD" w:rsidR="00DA6C81" w:rsidRPr="00364BD6" w:rsidRDefault="00DA6C81" w:rsidP="00364BD6">
      <w:pPr>
        <w:jc w:val="center"/>
        <w:rPr>
          <w:rFonts w:ascii="Times New Roman" w:hAnsi="Times New Roman" w:cs="Times New Roman"/>
          <w:b/>
          <w:bCs/>
        </w:rPr>
      </w:pPr>
      <w:r w:rsidRPr="00364BD6">
        <w:rPr>
          <w:rFonts w:ascii="Times New Roman" w:hAnsi="Times New Roman" w:cs="Times New Roman"/>
          <w:b/>
          <w:bCs/>
        </w:rPr>
        <w:t>GMINNEGO</w:t>
      </w:r>
      <w:r w:rsidR="00364BD6">
        <w:rPr>
          <w:rFonts w:ascii="Times New Roman" w:hAnsi="Times New Roman" w:cs="Times New Roman"/>
          <w:b/>
          <w:bCs/>
        </w:rPr>
        <w:t xml:space="preserve">  </w:t>
      </w:r>
      <w:r w:rsidR="0082320D" w:rsidRPr="006C329D">
        <w:rPr>
          <w:rFonts w:ascii="Times New Roman" w:hAnsi="Times New Roman" w:cs="Times New Roman"/>
          <w:b/>
          <w:bCs/>
        </w:rPr>
        <w:t>CENTRUM</w:t>
      </w:r>
      <w:r w:rsidR="00364BD6">
        <w:rPr>
          <w:rFonts w:ascii="Times New Roman" w:hAnsi="Times New Roman" w:cs="Times New Roman"/>
          <w:b/>
          <w:bCs/>
        </w:rPr>
        <w:t xml:space="preserve"> </w:t>
      </w:r>
      <w:r w:rsidRPr="00364BD6">
        <w:rPr>
          <w:rFonts w:ascii="Times New Roman" w:hAnsi="Times New Roman" w:cs="Times New Roman"/>
          <w:b/>
          <w:bCs/>
        </w:rPr>
        <w:t xml:space="preserve"> KULTURY</w:t>
      </w:r>
      <w:r w:rsidR="00364BD6">
        <w:rPr>
          <w:rFonts w:ascii="Times New Roman" w:hAnsi="Times New Roman" w:cs="Times New Roman"/>
          <w:b/>
          <w:bCs/>
        </w:rPr>
        <w:t xml:space="preserve">  </w:t>
      </w:r>
      <w:r w:rsidRPr="00364BD6">
        <w:rPr>
          <w:rFonts w:ascii="Times New Roman" w:hAnsi="Times New Roman" w:cs="Times New Roman"/>
          <w:b/>
          <w:bCs/>
        </w:rPr>
        <w:t xml:space="preserve">W </w:t>
      </w:r>
      <w:r w:rsidR="00364BD6">
        <w:rPr>
          <w:rFonts w:ascii="Times New Roman" w:hAnsi="Times New Roman" w:cs="Times New Roman"/>
          <w:b/>
          <w:bCs/>
        </w:rPr>
        <w:t xml:space="preserve"> </w:t>
      </w:r>
      <w:r w:rsidRPr="00364BD6">
        <w:rPr>
          <w:rFonts w:ascii="Times New Roman" w:hAnsi="Times New Roman" w:cs="Times New Roman"/>
          <w:b/>
          <w:bCs/>
        </w:rPr>
        <w:t>PILNIKU</w:t>
      </w:r>
    </w:p>
    <w:p w14:paraId="5642A6E4" w14:textId="56095FDA" w:rsidR="00DA6C81" w:rsidRPr="00364BD6" w:rsidRDefault="00DA6C81">
      <w:pPr>
        <w:rPr>
          <w:rFonts w:ascii="Times New Roman" w:hAnsi="Times New Roman" w:cs="Times New Roman"/>
        </w:rPr>
      </w:pPr>
    </w:p>
    <w:p w14:paraId="40AF2508" w14:textId="7513D0E5" w:rsidR="00DA6C81" w:rsidRPr="00364BD6" w:rsidRDefault="00DA6C81" w:rsidP="00364BD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4BD6">
        <w:rPr>
          <w:rFonts w:ascii="Times New Roman" w:hAnsi="Times New Roman" w:cs="Times New Roman"/>
          <w:b/>
          <w:bCs/>
          <w:sz w:val="28"/>
          <w:szCs w:val="28"/>
        </w:rPr>
        <w:t>Rozdział I</w:t>
      </w:r>
    </w:p>
    <w:p w14:paraId="1441E080" w14:textId="59AFE0BE" w:rsidR="00DA6C81" w:rsidRPr="00364BD6" w:rsidRDefault="00DA6C81">
      <w:pPr>
        <w:rPr>
          <w:rFonts w:ascii="Times New Roman" w:hAnsi="Times New Roman" w:cs="Times New Roman"/>
          <w:b/>
          <w:bCs/>
          <w:i/>
          <w:iCs/>
          <w:u w:val="single"/>
        </w:rPr>
      </w:pPr>
      <w:r w:rsidRPr="00364BD6">
        <w:rPr>
          <w:rFonts w:ascii="Times New Roman" w:hAnsi="Times New Roman" w:cs="Times New Roman"/>
          <w:b/>
          <w:bCs/>
          <w:i/>
          <w:iCs/>
          <w:u w:val="single"/>
        </w:rPr>
        <w:t>Postanowienia ogólne</w:t>
      </w:r>
    </w:p>
    <w:p w14:paraId="4B4DBE07" w14:textId="1EC07726" w:rsidR="00DA6C81" w:rsidRPr="007D4C19" w:rsidRDefault="00E544BD" w:rsidP="007D4C19">
      <w:pPr>
        <w:jc w:val="center"/>
        <w:rPr>
          <w:rFonts w:ascii="Times New Roman" w:hAnsi="Times New Roman" w:cs="Times New Roman"/>
          <w:b/>
          <w:bCs/>
        </w:rPr>
      </w:pPr>
      <w:r w:rsidRPr="007D4C19">
        <w:rPr>
          <w:rFonts w:ascii="Times New Roman" w:hAnsi="Times New Roman" w:cs="Times New Roman"/>
          <w:b/>
          <w:bCs/>
        </w:rPr>
        <w:t xml:space="preserve">§ </w:t>
      </w:r>
      <w:r w:rsidR="00DA6C81" w:rsidRPr="007D4C19">
        <w:rPr>
          <w:rFonts w:ascii="Times New Roman" w:hAnsi="Times New Roman" w:cs="Times New Roman"/>
          <w:b/>
          <w:bCs/>
        </w:rPr>
        <w:t>1</w:t>
      </w:r>
    </w:p>
    <w:p w14:paraId="781794DF" w14:textId="32FBA81A" w:rsidR="00DA6C81" w:rsidRPr="00364BD6" w:rsidRDefault="00DA6C81" w:rsidP="006A4052">
      <w:pPr>
        <w:jc w:val="both"/>
        <w:rPr>
          <w:rFonts w:ascii="Times New Roman" w:hAnsi="Times New Roman" w:cs="Times New Roman"/>
        </w:rPr>
      </w:pPr>
      <w:r w:rsidRPr="00364BD6">
        <w:rPr>
          <w:rFonts w:ascii="Times New Roman" w:hAnsi="Times New Roman" w:cs="Times New Roman"/>
        </w:rPr>
        <w:t>Gminn</w:t>
      </w:r>
      <w:r w:rsidR="0082320D" w:rsidRPr="006C329D">
        <w:rPr>
          <w:rFonts w:ascii="Times New Roman" w:hAnsi="Times New Roman" w:cs="Times New Roman"/>
        </w:rPr>
        <w:t>e</w:t>
      </w:r>
      <w:r w:rsidRPr="00364BD6">
        <w:rPr>
          <w:rFonts w:ascii="Times New Roman" w:hAnsi="Times New Roman" w:cs="Times New Roman"/>
        </w:rPr>
        <w:t xml:space="preserve"> </w:t>
      </w:r>
      <w:r w:rsidR="0082320D" w:rsidRPr="006C329D">
        <w:rPr>
          <w:rFonts w:ascii="Times New Roman" w:hAnsi="Times New Roman" w:cs="Times New Roman"/>
        </w:rPr>
        <w:t>Centrum</w:t>
      </w:r>
      <w:r w:rsidRPr="00364BD6">
        <w:rPr>
          <w:rFonts w:ascii="Times New Roman" w:hAnsi="Times New Roman" w:cs="Times New Roman"/>
        </w:rPr>
        <w:t xml:space="preserve"> Kultury w </w:t>
      </w:r>
      <w:r w:rsidR="00710D68" w:rsidRPr="00364BD6">
        <w:rPr>
          <w:rFonts w:ascii="Times New Roman" w:hAnsi="Times New Roman" w:cs="Times New Roman"/>
        </w:rPr>
        <w:t>P</w:t>
      </w:r>
      <w:r w:rsidRPr="00364BD6">
        <w:rPr>
          <w:rFonts w:ascii="Times New Roman" w:hAnsi="Times New Roman" w:cs="Times New Roman"/>
        </w:rPr>
        <w:t>ilniku</w:t>
      </w:r>
      <w:r w:rsidR="00667813">
        <w:rPr>
          <w:rFonts w:ascii="Times New Roman" w:hAnsi="Times New Roman" w:cs="Times New Roman"/>
        </w:rPr>
        <w:t xml:space="preserve">, zwane </w:t>
      </w:r>
      <w:r w:rsidR="00D80053">
        <w:rPr>
          <w:rFonts w:ascii="Times New Roman" w:hAnsi="Times New Roman" w:cs="Times New Roman"/>
        </w:rPr>
        <w:t>dalej także</w:t>
      </w:r>
      <w:r w:rsidR="00667813">
        <w:rPr>
          <w:rFonts w:ascii="Times New Roman" w:hAnsi="Times New Roman" w:cs="Times New Roman"/>
        </w:rPr>
        <w:t xml:space="preserve"> Centrum</w:t>
      </w:r>
      <w:r w:rsidR="00D80053">
        <w:rPr>
          <w:rFonts w:ascii="Times New Roman" w:hAnsi="Times New Roman" w:cs="Times New Roman"/>
        </w:rPr>
        <w:t xml:space="preserve"> Kultury</w:t>
      </w:r>
      <w:r w:rsidR="00667813">
        <w:rPr>
          <w:rFonts w:ascii="Times New Roman" w:hAnsi="Times New Roman" w:cs="Times New Roman"/>
        </w:rPr>
        <w:t>,</w:t>
      </w:r>
      <w:r w:rsidRPr="00364BD6">
        <w:rPr>
          <w:rFonts w:ascii="Times New Roman" w:hAnsi="Times New Roman" w:cs="Times New Roman"/>
        </w:rPr>
        <w:t xml:space="preserve"> działa na podstawie:</w:t>
      </w:r>
    </w:p>
    <w:p w14:paraId="056E4084" w14:textId="79CD9607" w:rsidR="00DA6C81" w:rsidRDefault="00DA6C81" w:rsidP="006A4052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6A4052">
        <w:rPr>
          <w:rFonts w:ascii="Times New Roman" w:hAnsi="Times New Roman" w:cs="Times New Roman"/>
        </w:rPr>
        <w:t xml:space="preserve">ustawy z dnia 25 października 1991 roku o organizowaniu i prowadzeniu działalności kulturalnej </w:t>
      </w:r>
      <w:r w:rsidR="00B061C8">
        <w:rPr>
          <w:rFonts w:ascii="Times New Roman" w:hAnsi="Times New Roman" w:cs="Times New Roman"/>
        </w:rPr>
        <w:t xml:space="preserve"> </w:t>
      </w:r>
      <w:r w:rsidRPr="003B116B">
        <w:rPr>
          <w:rFonts w:ascii="Times New Roman" w:hAnsi="Times New Roman" w:cs="Times New Roman"/>
          <w:i/>
          <w:iCs/>
          <w:sz w:val="20"/>
          <w:szCs w:val="20"/>
        </w:rPr>
        <w:t xml:space="preserve">(Dz.U. z </w:t>
      </w:r>
      <w:r w:rsidR="00BE1C19" w:rsidRPr="003B116B">
        <w:rPr>
          <w:rFonts w:ascii="Times New Roman" w:hAnsi="Times New Roman" w:cs="Times New Roman"/>
          <w:i/>
          <w:iCs/>
          <w:sz w:val="20"/>
          <w:szCs w:val="20"/>
        </w:rPr>
        <w:t xml:space="preserve">2020 </w:t>
      </w:r>
      <w:r w:rsidR="001369DF" w:rsidRPr="003B116B">
        <w:rPr>
          <w:rFonts w:ascii="Times New Roman" w:hAnsi="Times New Roman" w:cs="Times New Roman"/>
          <w:i/>
          <w:iCs/>
          <w:sz w:val="20"/>
          <w:szCs w:val="20"/>
        </w:rPr>
        <w:t>r.</w:t>
      </w:r>
      <w:r w:rsidR="00331EAD" w:rsidRPr="003B116B">
        <w:rPr>
          <w:rFonts w:ascii="Times New Roman" w:hAnsi="Times New Roman" w:cs="Times New Roman"/>
          <w:i/>
          <w:iCs/>
          <w:sz w:val="20"/>
          <w:szCs w:val="20"/>
        </w:rPr>
        <w:t>, poz.</w:t>
      </w:r>
      <w:r w:rsidR="00BE1C19" w:rsidRPr="003B116B">
        <w:rPr>
          <w:rFonts w:ascii="Times New Roman" w:hAnsi="Times New Roman" w:cs="Times New Roman"/>
          <w:i/>
          <w:iCs/>
          <w:sz w:val="20"/>
          <w:szCs w:val="20"/>
        </w:rPr>
        <w:t xml:space="preserve"> 194</w:t>
      </w:r>
      <w:r w:rsidR="00331EAD" w:rsidRPr="003B116B">
        <w:rPr>
          <w:rFonts w:ascii="Times New Roman" w:hAnsi="Times New Roman" w:cs="Times New Roman"/>
          <w:i/>
          <w:iCs/>
          <w:sz w:val="20"/>
          <w:szCs w:val="20"/>
        </w:rPr>
        <w:t xml:space="preserve"> z późn. zm.</w:t>
      </w:r>
      <w:r w:rsidRPr="003B116B">
        <w:rPr>
          <w:rFonts w:ascii="Times New Roman" w:hAnsi="Times New Roman" w:cs="Times New Roman"/>
          <w:i/>
          <w:iCs/>
          <w:sz w:val="20"/>
          <w:szCs w:val="20"/>
        </w:rPr>
        <w:t>)</w:t>
      </w:r>
      <w:r w:rsidR="007D4C19" w:rsidRPr="003B116B">
        <w:rPr>
          <w:rFonts w:ascii="Times New Roman" w:hAnsi="Times New Roman" w:cs="Times New Roman"/>
          <w:i/>
          <w:iCs/>
          <w:sz w:val="20"/>
          <w:szCs w:val="20"/>
        </w:rPr>
        <w:t>,</w:t>
      </w:r>
    </w:p>
    <w:p w14:paraId="7836FDAD" w14:textId="6191C083" w:rsidR="00DA6C81" w:rsidRDefault="00DA6C81" w:rsidP="006A4052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6A4052">
        <w:rPr>
          <w:rFonts w:ascii="Times New Roman" w:hAnsi="Times New Roman" w:cs="Times New Roman"/>
        </w:rPr>
        <w:t xml:space="preserve">ustawy z dnia 8 marca 1990 roku o samorządzie gminnym </w:t>
      </w:r>
      <w:r w:rsidRPr="003B116B">
        <w:rPr>
          <w:rFonts w:ascii="Times New Roman" w:hAnsi="Times New Roman" w:cs="Times New Roman"/>
          <w:i/>
          <w:iCs/>
          <w:sz w:val="20"/>
          <w:szCs w:val="20"/>
        </w:rPr>
        <w:t>(Dz.U.</w:t>
      </w:r>
      <w:r w:rsidR="00BE1C19" w:rsidRPr="003B116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3B116B">
        <w:rPr>
          <w:rFonts w:ascii="Times New Roman" w:hAnsi="Times New Roman" w:cs="Times New Roman"/>
          <w:i/>
          <w:iCs/>
          <w:sz w:val="20"/>
          <w:szCs w:val="20"/>
        </w:rPr>
        <w:t>z</w:t>
      </w:r>
      <w:r w:rsidR="00BE1C19" w:rsidRPr="003B116B">
        <w:rPr>
          <w:rFonts w:ascii="Times New Roman" w:hAnsi="Times New Roman" w:cs="Times New Roman"/>
          <w:i/>
          <w:iCs/>
          <w:sz w:val="20"/>
          <w:szCs w:val="20"/>
        </w:rPr>
        <w:t xml:space="preserve"> 2021r.</w:t>
      </w:r>
      <w:r w:rsidR="00331EAD" w:rsidRPr="003B116B">
        <w:rPr>
          <w:rFonts w:ascii="Times New Roman" w:hAnsi="Times New Roman" w:cs="Times New Roman"/>
          <w:i/>
          <w:iCs/>
          <w:sz w:val="20"/>
          <w:szCs w:val="20"/>
        </w:rPr>
        <w:t>, poz.</w:t>
      </w:r>
      <w:r w:rsidR="00BE1C19" w:rsidRPr="003B116B">
        <w:rPr>
          <w:rFonts w:ascii="Times New Roman" w:hAnsi="Times New Roman" w:cs="Times New Roman"/>
          <w:i/>
          <w:iCs/>
          <w:sz w:val="20"/>
          <w:szCs w:val="20"/>
        </w:rPr>
        <w:t xml:space="preserve"> 1372</w:t>
      </w:r>
      <w:r w:rsidR="00331EAD" w:rsidRPr="003B116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BE1C19" w:rsidRPr="003B116B">
        <w:rPr>
          <w:rFonts w:ascii="Times New Roman" w:hAnsi="Times New Roman" w:cs="Times New Roman"/>
          <w:i/>
          <w:iCs/>
          <w:sz w:val="20"/>
          <w:szCs w:val="20"/>
        </w:rPr>
        <w:br/>
      </w:r>
      <w:r w:rsidR="00331EAD" w:rsidRPr="003B116B">
        <w:rPr>
          <w:rFonts w:ascii="Times New Roman" w:hAnsi="Times New Roman" w:cs="Times New Roman"/>
          <w:i/>
          <w:iCs/>
          <w:sz w:val="20"/>
          <w:szCs w:val="20"/>
        </w:rPr>
        <w:t>z późn.zm.</w:t>
      </w:r>
      <w:r w:rsidRPr="003B116B">
        <w:rPr>
          <w:rFonts w:ascii="Times New Roman" w:hAnsi="Times New Roman" w:cs="Times New Roman"/>
          <w:i/>
          <w:iCs/>
          <w:sz w:val="20"/>
          <w:szCs w:val="20"/>
        </w:rPr>
        <w:t>)</w:t>
      </w:r>
      <w:r w:rsidR="007D4C19" w:rsidRPr="003B116B">
        <w:rPr>
          <w:rFonts w:ascii="Times New Roman" w:hAnsi="Times New Roman" w:cs="Times New Roman"/>
          <w:i/>
          <w:iCs/>
          <w:sz w:val="20"/>
          <w:szCs w:val="20"/>
        </w:rPr>
        <w:t>,</w:t>
      </w:r>
    </w:p>
    <w:p w14:paraId="0976FC29" w14:textId="60817DC8" w:rsidR="00DA6C81" w:rsidRPr="006A4052" w:rsidRDefault="00DA6C81" w:rsidP="006A4052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6A4052">
        <w:rPr>
          <w:rFonts w:ascii="Times New Roman" w:hAnsi="Times New Roman" w:cs="Times New Roman"/>
        </w:rPr>
        <w:t>niniejszego statutu</w:t>
      </w:r>
      <w:r w:rsidR="007D4C19" w:rsidRPr="006A4052">
        <w:rPr>
          <w:rFonts w:ascii="Times New Roman" w:hAnsi="Times New Roman" w:cs="Times New Roman"/>
        </w:rPr>
        <w:t>.</w:t>
      </w:r>
    </w:p>
    <w:p w14:paraId="36B7E970" w14:textId="48834B6C" w:rsidR="00DA6C81" w:rsidRPr="00364BD6" w:rsidRDefault="00DA6C81" w:rsidP="003B116B">
      <w:pPr>
        <w:spacing w:after="0"/>
        <w:rPr>
          <w:rFonts w:ascii="Times New Roman" w:hAnsi="Times New Roman" w:cs="Times New Roman"/>
        </w:rPr>
      </w:pPr>
    </w:p>
    <w:p w14:paraId="6FF150FD" w14:textId="15CDB461" w:rsidR="00DA6C81" w:rsidRPr="007D4C19" w:rsidRDefault="00E544BD" w:rsidP="007D4C19">
      <w:pPr>
        <w:jc w:val="center"/>
        <w:rPr>
          <w:rFonts w:ascii="Times New Roman" w:hAnsi="Times New Roman" w:cs="Times New Roman"/>
          <w:b/>
          <w:bCs/>
        </w:rPr>
      </w:pPr>
      <w:r w:rsidRPr="007D4C19">
        <w:rPr>
          <w:rFonts w:ascii="Times New Roman" w:hAnsi="Times New Roman" w:cs="Times New Roman"/>
          <w:b/>
          <w:bCs/>
        </w:rPr>
        <w:t>§</w:t>
      </w:r>
      <w:r w:rsidR="008F15FC">
        <w:rPr>
          <w:rFonts w:ascii="Times New Roman" w:hAnsi="Times New Roman" w:cs="Times New Roman"/>
          <w:b/>
          <w:bCs/>
        </w:rPr>
        <w:t xml:space="preserve"> </w:t>
      </w:r>
      <w:r w:rsidR="00DA6C81" w:rsidRPr="007D4C19">
        <w:rPr>
          <w:rFonts w:ascii="Times New Roman" w:hAnsi="Times New Roman" w:cs="Times New Roman"/>
          <w:b/>
          <w:bCs/>
        </w:rPr>
        <w:t>2</w:t>
      </w:r>
    </w:p>
    <w:p w14:paraId="6F3A5202" w14:textId="7F0E5946" w:rsidR="00DA6C81" w:rsidRDefault="00DA6C81" w:rsidP="006A4052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D80053">
        <w:rPr>
          <w:rFonts w:ascii="Times New Roman" w:hAnsi="Times New Roman" w:cs="Times New Roman"/>
        </w:rPr>
        <w:t xml:space="preserve">Organizatorem Gminnego </w:t>
      </w:r>
      <w:r w:rsidR="0082320D" w:rsidRPr="00D80053">
        <w:rPr>
          <w:rFonts w:ascii="Times New Roman" w:hAnsi="Times New Roman" w:cs="Times New Roman"/>
        </w:rPr>
        <w:t>Centrum</w:t>
      </w:r>
      <w:r w:rsidRPr="00D80053">
        <w:rPr>
          <w:rFonts w:ascii="Times New Roman" w:hAnsi="Times New Roman" w:cs="Times New Roman"/>
        </w:rPr>
        <w:t xml:space="preserve"> Kultury jest Gmina Lidzbark Warmiński.</w:t>
      </w:r>
    </w:p>
    <w:p w14:paraId="2A838C6A" w14:textId="23D50A7E" w:rsidR="00DA6C81" w:rsidRDefault="00DA6C81" w:rsidP="006A4052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D80053">
        <w:rPr>
          <w:rFonts w:ascii="Times New Roman" w:hAnsi="Times New Roman" w:cs="Times New Roman"/>
        </w:rPr>
        <w:t>Gminn</w:t>
      </w:r>
      <w:r w:rsidR="0082320D" w:rsidRPr="00D80053">
        <w:rPr>
          <w:rFonts w:ascii="Times New Roman" w:hAnsi="Times New Roman" w:cs="Times New Roman"/>
        </w:rPr>
        <w:t>e</w:t>
      </w:r>
      <w:r w:rsidRPr="00D80053">
        <w:rPr>
          <w:rFonts w:ascii="Times New Roman" w:hAnsi="Times New Roman" w:cs="Times New Roman"/>
        </w:rPr>
        <w:t xml:space="preserve"> </w:t>
      </w:r>
      <w:r w:rsidR="0082320D" w:rsidRPr="00D80053">
        <w:rPr>
          <w:rFonts w:ascii="Times New Roman" w:hAnsi="Times New Roman" w:cs="Times New Roman"/>
        </w:rPr>
        <w:t>Centrum</w:t>
      </w:r>
      <w:r w:rsidRPr="00D80053">
        <w:rPr>
          <w:rFonts w:ascii="Times New Roman" w:hAnsi="Times New Roman" w:cs="Times New Roman"/>
        </w:rPr>
        <w:t xml:space="preserve"> </w:t>
      </w:r>
      <w:r w:rsidR="00710D68" w:rsidRPr="00D80053">
        <w:rPr>
          <w:rFonts w:ascii="Times New Roman" w:hAnsi="Times New Roman" w:cs="Times New Roman"/>
        </w:rPr>
        <w:t>K</w:t>
      </w:r>
      <w:r w:rsidRPr="00D80053">
        <w:rPr>
          <w:rFonts w:ascii="Times New Roman" w:hAnsi="Times New Roman" w:cs="Times New Roman"/>
        </w:rPr>
        <w:t>ultury jest</w:t>
      </w:r>
      <w:r w:rsidR="00331EAD" w:rsidRPr="00D80053">
        <w:rPr>
          <w:rFonts w:ascii="Times New Roman" w:hAnsi="Times New Roman" w:cs="Times New Roman"/>
        </w:rPr>
        <w:t xml:space="preserve"> samorządową</w:t>
      </w:r>
      <w:r w:rsidRPr="00D80053">
        <w:rPr>
          <w:rFonts w:ascii="Times New Roman" w:hAnsi="Times New Roman" w:cs="Times New Roman"/>
        </w:rPr>
        <w:t xml:space="preserve"> instytucją kultury wpisaną do rejestru instytucji kultury prowadzoną prze</w:t>
      </w:r>
      <w:r w:rsidR="0082320D" w:rsidRPr="00D80053">
        <w:rPr>
          <w:rFonts w:ascii="Times New Roman" w:hAnsi="Times New Roman" w:cs="Times New Roman"/>
        </w:rPr>
        <w:t>z</w:t>
      </w:r>
      <w:r w:rsidRPr="00D80053">
        <w:rPr>
          <w:rFonts w:ascii="Times New Roman" w:hAnsi="Times New Roman" w:cs="Times New Roman"/>
        </w:rPr>
        <w:t xml:space="preserve"> </w:t>
      </w:r>
      <w:r w:rsidR="006C329D" w:rsidRPr="00D80053">
        <w:rPr>
          <w:rFonts w:ascii="Times New Roman" w:hAnsi="Times New Roman" w:cs="Times New Roman"/>
        </w:rPr>
        <w:t>O</w:t>
      </w:r>
      <w:r w:rsidRPr="00D80053">
        <w:rPr>
          <w:rFonts w:ascii="Times New Roman" w:hAnsi="Times New Roman" w:cs="Times New Roman"/>
        </w:rPr>
        <w:t>rganizatora.</w:t>
      </w:r>
    </w:p>
    <w:p w14:paraId="038FF974" w14:textId="1C818645" w:rsidR="00945745" w:rsidRPr="00D80053" w:rsidRDefault="00DA6C81" w:rsidP="006A4052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D80053">
        <w:rPr>
          <w:rFonts w:ascii="Times New Roman" w:hAnsi="Times New Roman" w:cs="Times New Roman"/>
        </w:rPr>
        <w:t>Gminn</w:t>
      </w:r>
      <w:r w:rsidR="0082320D" w:rsidRPr="00D80053">
        <w:rPr>
          <w:rFonts w:ascii="Times New Roman" w:hAnsi="Times New Roman" w:cs="Times New Roman"/>
        </w:rPr>
        <w:t>e</w:t>
      </w:r>
      <w:r w:rsidRPr="00D80053">
        <w:rPr>
          <w:rFonts w:ascii="Times New Roman" w:hAnsi="Times New Roman" w:cs="Times New Roman"/>
        </w:rPr>
        <w:t xml:space="preserve"> </w:t>
      </w:r>
      <w:r w:rsidR="0082320D" w:rsidRPr="00D80053">
        <w:rPr>
          <w:rFonts w:ascii="Times New Roman" w:hAnsi="Times New Roman" w:cs="Times New Roman"/>
        </w:rPr>
        <w:t>Centrum</w:t>
      </w:r>
      <w:r w:rsidRPr="00D80053">
        <w:rPr>
          <w:rFonts w:ascii="Times New Roman" w:hAnsi="Times New Roman" w:cs="Times New Roman"/>
        </w:rPr>
        <w:t xml:space="preserve"> Kultury</w:t>
      </w:r>
      <w:r w:rsidR="00710D68" w:rsidRPr="00D80053">
        <w:rPr>
          <w:rFonts w:ascii="Times New Roman" w:hAnsi="Times New Roman" w:cs="Times New Roman"/>
        </w:rPr>
        <w:t xml:space="preserve"> </w:t>
      </w:r>
      <w:r w:rsidRPr="00D80053">
        <w:rPr>
          <w:rFonts w:ascii="Times New Roman" w:hAnsi="Times New Roman" w:cs="Times New Roman"/>
        </w:rPr>
        <w:t xml:space="preserve"> posiada osobowość prawną.</w:t>
      </w:r>
    </w:p>
    <w:p w14:paraId="392FD86E" w14:textId="7B8EB658" w:rsidR="00DA6C81" w:rsidRPr="00364BD6" w:rsidRDefault="00DA6C81">
      <w:pPr>
        <w:rPr>
          <w:rFonts w:ascii="Times New Roman" w:hAnsi="Times New Roman" w:cs="Times New Roman"/>
        </w:rPr>
      </w:pPr>
    </w:p>
    <w:p w14:paraId="2CF64BA0" w14:textId="0F8DB6E5" w:rsidR="00DA6C81" w:rsidRPr="007D4C19" w:rsidRDefault="00E544BD" w:rsidP="007D4C19">
      <w:pPr>
        <w:jc w:val="center"/>
        <w:rPr>
          <w:rFonts w:ascii="Times New Roman" w:hAnsi="Times New Roman" w:cs="Times New Roman"/>
          <w:b/>
          <w:bCs/>
        </w:rPr>
      </w:pPr>
      <w:r w:rsidRPr="007D4C19">
        <w:rPr>
          <w:rFonts w:ascii="Times New Roman" w:hAnsi="Times New Roman" w:cs="Times New Roman"/>
          <w:b/>
          <w:bCs/>
        </w:rPr>
        <w:t>§</w:t>
      </w:r>
      <w:r w:rsidR="008F15FC">
        <w:rPr>
          <w:rFonts w:ascii="Times New Roman" w:hAnsi="Times New Roman" w:cs="Times New Roman"/>
          <w:b/>
          <w:bCs/>
        </w:rPr>
        <w:t xml:space="preserve"> </w:t>
      </w:r>
      <w:r w:rsidR="00DA6C81" w:rsidRPr="007D4C19">
        <w:rPr>
          <w:rFonts w:ascii="Times New Roman" w:hAnsi="Times New Roman" w:cs="Times New Roman"/>
          <w:b/>
          <w:bCs/>
        </w:rPr>
        <w:t>3</w:t>
      </w:r>
    </w:p>
    <w:p w14:paraId="15BE984B" w14:textId="4E6C7045" w:rsidR="00DA6C81" w:rsidRPr="00331EAD" w:rsidRDefault="00DA6C81" w:rsidP="006A4052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331EAD">
        <w:rPr>
          <w:rFonts w:ascii="Times New Roman" w:hAnsi="Times New Roman" w:cs="Times New Roman"/>
        </w:rPr>
        <w:t xml:space="preserve">Siedzibą Gminnego </w:t>
      </w:r>
      <w:r w:rsidR="0082320D" w:rsidRPr="006C329D">
        <w:rPr>
          <w:rFonts w:ascii="Times New Roman" w:hAnsi="Times New Roman" w:cs="Times New Roman"/>
        </w:rPr>
        <w:t>Centrum</w:t>
      </w:r>
      <w:r w:rsidRPr="00331EAD">
        <w:rPr>
          <w:rFonts w:ascii="Times New Roman" w:hAnsi="Times New Roman" w:cs="Times New Roman"/>
        </w:rPr>
        <w:t xml:space="preserve"> Kultury jest miejscowość Pilnik,</w:t>
      </w:r>
      <w:r w:rsidR="0061065B">
        <w:rPr>
          <w:rFonts w:ascii="Times New Roman" w:hAnsi="Times New Roman" w:cs="Times New Roman"/>
        </w:rPr>
        <w:t xml:space="preserve"> budynek nr 2,</w:t>
      </w:r>
      <w:r w:rsidRPr="00331EAD">
        <w:rPr>
          <w:rFonts w:ascii="Times New Roman" w:hAnsi="Times New Roman" w:cs="Times New Roman"/>
        </w:rPr>
        <w:t xml:space="preserve"> a terenem jego działania obszar </w:t>
      </w:r>
      <w:r w:rsidR="00D80053">
        <w:rPr>
          <w:rFonts w:ascii="Times New Roman" w:hAnsi="Times New Roman" w:cs="Times New Roman"/>
        </w:rPr>
        <w:t>G</w:t>
      </w:r>
      <w:r w:rsidRPr="00331EAD">
        <w:rPr>
          <w:rFonts w:ascii="Times New Roman" w:hAnsi="Times New Roman" w:cs="Times New Roman"/>
        </w:rPr>
        <w:t xml:space="preserve">miny Lidzbark Warmiński. </w:t>
      </w:r>
    </w:p>
    <w:p w14:paraId="60F3961A" w14:textId="0E45323E" w:rsidR="00331EAD" w:rsidRDefault="00331EAD" w:rsidP="006A4052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6C329D">
        <w:rPr>
          <w:rFonts w:ascii="Times New Roman" w:hAnsi="Times New Roman" w:cs="Times New Roman"/>
        </w:rPr>
        <w:t xml:space="preserve">Gminne Centrum Kultury dla osiągnięcia swoich celów statutowych może podejmować działania na terenie całego kraju i poza jego granicami. </w:t>
      </w:r>
    </w:p>
    <w:p w14:paraId="0FA532A4" w14:textId="269BB19F" w:rsidR="00F626CA" w:rsidRDefault="00F626CA" w:rsidP="006A4052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364BD6">
        <w:rPr>
          <w:rFonts w:ascii="Times New Roman" w:hAnsi="Times New Roman" w:cs="Times New Roman"/>
        </w:rPr>
        <w:t>Gminn</w:t>
      </w:r>
      <w:r w:rsidRPr="006C329D">
        <w:rPr>
          <w:rFonts w:ascii="Times New Roman" w:hAnsi="Times New Roman" w:cs="Times New Roman"/>
        </w:rPr>
        <w:t>e</w:t>
      </w:r>
      <w:r w:rsidRPr="00364BD6">
        <w:rPr>
          <w:rFonts w:ascii="Times New Roman" w:hAnsi="Times New Roman" w:cs="Times New Roman"/>
        </w:rPr>
        <w:t xml:space="preserve"> </w:t>
      </w:r>
      <w:r w:rsidRPr="006C329D">
        <w:rPr>
          <w:rFonts w:ascii="Times New Roman" w:hAnsi="Times New Roman" w:cs="Times New Roman"/>
        </w:rPr>
        <w:t>Centrum</w:t>
      </w:r>
      <w:r w:rsidRPr="00364BD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Pr="00364BD6">
        <w:rPr>
          <w:rFonts w:ascii="Times New Roman" w:hAnsi="Times New Roman" w:cs="Times New Roman"/>
        </w:rPr>
        <w:t xml:space="preserve">ultury </w:t>
      </w:r>
      <w:r>
        <w:rPr>
          <w:rFonts w:ascii="Times New Roman" w:hAnsi="Times New Roman" w:cs="Times New Roman"/>
        </w:rPr>
        <w:t>używa</w:t>
      </w:r>
      <w:r w:rsidRPr="00364BD6">
        <w:rPr>
          <w:rFonts w:ascii="Times New Roman" w:hAnsi="Times New Roman" w:cs="Times New Roman"/>
        </w:rPr>
        <w:t xml:space="preserve"> pieczęci o treści „Gminn</w:t>
      </w:r>
      <w:r w:rsidRPr="006C329D">
        <w:rPr>
          <w:rFonts w:ascii="Times New Roman" w:hAnsi="Times New Roman" w:cs="Times New Roman"/>
        </w:rPr>
        <w:t>e</w:t>
      </w:r>
      <w:r w:rsidRPr="00364BD6">
        <w:rPr>
          <w:rFonts w:ascii="Times New Roman" w:hAnsi="Times New Roman" w:cs="Times New Roman"/>
        </w:rPr>
        <w:t xml:space="preserve"> </w:t>
      </w:r>
      <w:r w:rsidRPr="006C329D">
        <w:rPr>
          <w:rFonts w:ascii="Times New Roman" w:hAnsi="Times New Roman" w:cs="Times New Roman"/>
        </w:rPr>
        <w:t>Centrum</w:t>
      </w:r>
      <w:r w:rsidRPr="00364BD6">
        <w:rPr>
          <w:rFonts w:ascii="Times New Roman" w:hAnsi="Times New Roman" w:cs="Times New Roman"/>
        </w:rPr>
        <w:t xml:space="preserve"> Kultury w Pilniku”.</w:t>
      </w:r>
    </w:p>
    <w:p w14:paraId="3DF9E6F8" w14:textId="6FE12F92" w:rsidR="00F626CA" w:rsidRDefault="00F626CA" w:rsidP="006A4052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6C329D">
        <w:rPr>
          <w:rFonts w:ascii="Times New Roman" w:hAnsi="Times New Roman" w:cs="Times New Roman"/>
        </w:rPr>
        <w:t>Gminne Centrum Kultury może używać wyróżniającego go znaku graficznego.</w:t>
      </w:r>
    </w:p>
    <w:p w14:paraId="2CEAF2D2" w14:textId="7D200799" w:rsidR="00F626CA" w:rsidRDefault="00F626CA" w:rsidP="006A4052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6C329D">
        <w:rPr>
          <w:rFonts w:ascii="Times New Roman" w:hAnsi="Times New Roman" w:cs="Times New Roman"/>
        </w:rPr>
        <w:t>Gminne Centrum Kultury może posługiwać się nazw</w:t>
      </w:r>
      <w:r w:rsidR="00D80053">
        <w:rPr>
          <w:rFonts w:ascii="Times New Roman" w:hAnsi="Times New Roman" w:cs="Times New Roman"/>
        </w:rPr>
        <w:t>ą</w:t>
      </w:r>
      <w:r w:rsidRPr="006C329D">
        <w:rPr>
          <w:rFonts w:ascii="Times New Roman" w:hAnsi="Times New Roman" w:cs="Times New Roman"/>
        </w:rPr>
        <w:t xml:space="preserve"> skróconą o treści „GCK”.</w:t>
      </w:r>
    </w:p>
    <w:p w14:paraId="491D6206" w14:textId="53E013C2" w:rsidR="00F626CA" w:rsidRDefault="00F626CA" w:rsidP="006A4052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6C329D">
        <w:rPr>
          <w:rFonts w:ascii="Times New Roman" w:hAnsi="Times New Roman" w:cs="Times New Roman"/>
        </w:rPr>
        <w:t>Gminne Centrum Kultury w Pilniku może dla celów współpracy z zagranicą posługiwać się tłumaczeniem nazwy w wybranych językach obcych.</w:t>
      </w:r>
    </w:p>
    <w:p w14:paraId="44690DA4" w14:textId="55B8826A" w:rsidR="00DA6C81" w:rsidRDefault="00DA6C81">
      <w:pPr>
        <w:rPr>
          <w:rFonts w:ascii="Times New Roman" w:hAnsi="Times New Roman" w:cs="Times New Roman"/>
        </w:rPr>
      </w:pPr>
    </w:p>
    <w:p w14:paraId="7DA44C4A" w14:textId="40A75137" w:rsidR="00DA6C81" w:rsidRDefault="00DA6C81" w:rsidP="003B116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4C19">
        <w:rPr>
          <w:rFonts w:ascii="Times New Roman" w:hAnsi="Times New Roman" w:cs="Times New Roman"/>
          <w:b/>
          <w:bCs/>
          <w:sz w:val="28"/>
          <w:szCs w:val="28"/>
        </w:rPr>
        <w:t>Rozdział II</w:t>
      </w:r>
    </w:p>
    <w:p w14:paraId="6DE3772E" w14:textId="77777777" w:rsidR="00587596" w:rsidRDefault="00587596" w:rsidP="003B116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9874E5" w14:textId="52453E53" w:rsidR="00DA6C81" w:rsidRPr="007D4C19" w:rsidRDefault="00DA6C81">
      <w:pPr>
        <w:rPr>
          <w:rFonts w:ascii="Times New Roman" w:hAnsi="Times New Roman" w:cs="Times New Roman"/>
          <w:b/>
          <w:bCs/>
          <w:i/>
          <w:iCs/>
          <w:u w:val="single"/>
        </w:rPr>
      </w:pPr>
      <w:r w:rsidRPr="007D4C19">
        <w:rPr>
          <w:rFonts w:ascii="Times New Roman" w:hAnsi="Times New Roman" w:cs="Times New Roman"/>
          <w:b/>
          <w:bCs/>
          <w:i/>
          <w:iCs/>
          <w:u w:val="single"/>
        </w:rPr>
        <w:t xml:space="preserve">Cele i zadania Gminnego </w:t>
      </w:r>
      <w:r w:rsidR="0082320D" w:rsidRPr="006C329D">
        <w:rPr>
          <w:rFonts w:ascii="Times New Roman" w:hAnsi="Times New Roman" w:cs="Times New Roman"/>
          <w:b/>
          <w:bCs/>
          <w:i/>
          <w:iCs/>
          <w:u w:val="single"/>
        </w:rPr>
        <w:t>Centrum</w:t>
      </w:r>
      <w:r w:rsidRPr="007D4C19">
        <w:rPr>
          <w:rFonts w:ascii="Times New Roman" w:hAnsi="Times New Roman" w:cs="Times New Roman"/>
          <w:b/>
          <w:bCs/>
          <w:i/>
          <w:iCs/>
          <w:u w:val="single"/>
        </w:rPr>
        <w:t xml:space="preserve"> Kultury</w:t>
      </w:r>
    </w:p>
    <w:p w14:paraId="2E4BA6CB" w14:textId="4AAE37DF" w:rsidR="00DA6C81" w:rsidRPr="007D4C19" w:rsidRDefault="00E544BD" w:rsidP="007D4C19">
      <w:pPr>
        <w:jc w:val="center"/>
        <w:rPr>
          <w:rFonts w:ascii="Times New Roman" w:hAnsi="Times New Roman" w:cs="Times New Roman"/>
          <w:b/>
          <w:bCs/>
        </w:rPr>
      </w:pPr>
      <w:r w:rsidRPr="007D4C19">
        <w:rPr>
          <w:rFonts w:ascii="Times New Roman" w:hAnsi="Times New Roman" w:cs="Times New Roman"/>
          <w:b/>
          <w:bCs/>
        </w:rPr>
        <w:t>§</w:t>
      </w:r>
      <w:r w:rsidR="008F15FC">
        <w:rPr>
          <w:rFonts w:ascii="Times New Roman" w:hAnsi="Times New Roman" w:cs="Times New Roman"/>
          <w:b/>
          <w:bCs/>
        </w:rPr>
        <w:t xml:space="preserve"> </w:t>
      </w:r>
      <w:r w:rsidR="00536BA1" w:rsidRPr="007D4C19">
        <w:rPr>
          <w:rFonts w:ascii="Times New Roman" w:hAnsi="Times New Roman" w:cs="Times New Roman"/>
          <w:b/>
          <w:bCs/>
        </w:rPr>
        <w:t>4</w:t>
      </w:r>
    </w:p>
    <w:p w14:paraId="4F1450EB" w14:textId="46A363D1" w:rsidR="00536BA1" w:rsidRDefault="00536BA1" w:rsidP="00E5626B">
      <w:pPr>
        <w:jc w:val="both"/>
        <w:rPr>
          <w:rFonts w:ascii="Times New Roman" w:hAnsi="Times New Roman" w:cs="Times New Roman"/>
        </w:rPr>
      </w:pPr>
      <w:r w:rsidRPr="00364BD6">
        <w:rPr>
          <w:rFonts w:ascii="Times New Roman" w:hAnsi="Times New Roman" w:cs="Times New Roman"/>
        </w:rPr>
        <w:t xml:space="preserve">Podstawowym celem Gminnego </w:t>
      </w:r>
      <w:r w:rsidR="0082320D" w:rsidRPr="006C329D">
        <w:rPr>
          <w:rFonts w:ascii="Times New Roman" w:hAnsi="Times New Roman" w:cs="Times New Roman"/>
        </w:rPr>
        <w:t>Centrum</w:t>
      </w:r>
      <w:r w:rsidRPr="00364BD6">
        <w:rPr>
          <w:rFonts w:ascii="Times New Roman" w:hAnsi="Times New Roman" w:cs="Times New Roman"/>
        </w:rPr>
        <w:t xml:space="preserve"> </w:t>
      </w:r>
      <w:r w:rsidR="00E10E88" w:rsidRPr="00364BD6">
        <w:rPr>
          <w:rFonts w:ascii="Times New Roman" w:hAnsi="Times New Roman" w:cs="Times New Roman"/>
        </w:rPr>
        <w:t>K</w:t>
      </w:r>
      <w:r w:rsidRPr="00364BD6">
        <w:rPr>
          <w:rFonts w:ascii="Times New Roman" w:hAnsi="Times New Roman" w:cs="Times New Roman"/>
        </w:rPr>
        <w:t xml:space="preserve">ultury jest stymulowanie oraz rozwój aktywnego </w:t>
      </w:r>
      <w:r w:rsidR="00A03D10">
        <w:rPr>
          <w:rFonts w:ascii="Times New Roman" w:hAnsi="Times New Roman" w:cs="Times New Roman"/>
        </w:rPr>
        <w:br/>
      </w:r>
      <w:r w:rsidRPr="00364BD6">
        <w:rPr>
          <w:rFonts w:ascii="Times New Roman" w:hAnsi="Times New Roman" w:cs="Times New Roman"/>
        </w:rPr>
        <w:t xml:space="preserve">i kreatywnego uczestnictwa mieszkańców </w:t>
      </w:r>
      <w:r w:rsidR="00A03D10">
        <w:rPr>
          <w:rFonts w:ascii="Times New Roman" w:hAnsi="Times New Roman" w:cs="Times New Roman"/>
        </w:rPr>
        <w:t>G</w:t>
      </w:r>
      <w:r w:rsidRPr="00364BD6">
        <w:rPr>
          <w:rFonts w:ascii="Times New Roman" w:hAnsi="Times New Roman" w:cs="Times New Roman"/>
        </w:rPr>
        <w:t>miny</w:t>
      </w:r>
      <w:r w:rsidR="00A03D10">
        <w:rPr>
          <w:rFonts w:ascii="Times New Roman" w:hAnsi="Times New Roman" w:cs="Times New Roman"/>
        </w:rPr>
        <w:t xml:space="preserve"> Lidzbark Warmiński</w:t>
      </w:r>
      <w:r w:rsidRPr="00364BD6">
        <w:rPr>
          <w:rFonts w:ascii="Times New Roman" w:hAnsi="Times New Roman" w:cs="Times New Roman"/>
        </w:rPr>
        <w:t xml:space="preserve"> w kulturze. </w:t>
      </w:r>
    </w:p>
    <w:p w14:paraId="549FCB00" w14:textId="18A24732" w:rsidR="00536BA1" w:rsidRPr="007D4C19" w:rsidRDefault="00E544BD" w:rsidP="007D4C19">
      <w:pPr>
        <w:jc w:val="center"/>
        <w:rPr>
          <w:rFonts w:ascii="Times New Roman" w:hAnsi="Times New Roman" w:cs="Times New Roman"/>
          <w:b/>
          <w:bCs/>
        </w:rPr>
      </w:pPr>
      <w:r w:rsidRPr="007D4C19">
        <w:rPr>
          <w:rFonts w:ascii="Times New Roman" w:hAnsi="Times New Roman" w:cs="Times New Roman"/>
          <w:b/>
          <w:bCs/>
        </w:rPr>
        <w:lastRenderedPageBreak/>
        <w:t>§</w:t>
      </w:r>
      <w:r w:rsidR="008F15FC">
        <w:rPr>
          <w:rFonts w:ascii="Times New Roman" w:hAnsi="Times New Roman" w:cs="Times New Roman"/>
          <w:b/>
          <w:bCs/>
        </w:rPr>
        <w:t xml:space="preserve"> </w:t>
      </w:r>
      <w:r w:rsidR="00536BA1" w:rsidRPr="007D4C19">
        <w:rPr>
          <w:rFonts w:ascii="Times New Roman" w:hAnsi="Times New Roman" w:cs="Times New Roman"/>
          <w:b/>
          <w:bCs/>
        </w:rPr>
        <w:t>5</w:t>
      </w:r>
    </w:p>
    <w:p w14:paraId="4A349F9D" w14:textId="0FAFAE11" w:rsidR="00536BA1" w:rsidRPr="00364BD6" w:rsidRDefault="00536BA1" w:rsidP="00E5626B">
      <w:pPr>
        <w:jc w:val="both"/>
        <w:rPr>
          <w:rFonts w:ascii="Times New Roman" w:hAnsi="Times New Roman" w:cs="Times New Roman"/>
        </w:rPr>
      </w:pPr>
      <w:r w:rsidRPr="00364BD6">
        <w:rPr>
          <w:rFonts w:ascii="Times New Roman" w:hAnsi="Times New Roman" w:cs="Times New Roman"/>
        </w:rPr>
        <w:t xml:space="preserve">Do zakresu działania Gminnego </w:t>
      </w:r>
      <w:r w:rsidR="0082320D" w:rsidRPr="00BA2934">
        <w:rPr>
          <w:rFonts w:ascii="Times New Roman" w:hAnsi="Times New Roman" w:cs="Times New Roman"/>
        </w:rPr>
        <w:t>Centrum</w:t>
      </w:r>
      <w:r w:rsidRPr="00364BD6">
        <w:rPr>
          <w:rFonts w:ascii="Times New Roman" w:hAnsi="Times New Roman" w:cs="Times New Roman"/>
        </w:rPr>
        <w:t xml:space="preserve"> </w:t>
      </w:r>
      <w:r w:rsidR="0082320D">
        <w:rPr>
          <w:rFonts w:ascii="Times New Roman" w:hAnsi="Times New Roman" w:cs="Times New Roman"/>
        </w:rPr>
        <w:t>K</w:t>
      </w:r>
      <w:r w:rsidRPr="00364BD6">
        <w:rPr>
          <w:rFonts w:ascii="Times New Roman" w:hAnsi="Times New Roman" w:cs="Times New Roman"/>
        </w:rPr>
        <w:t>ultury należy w szczególności:</w:t>
      </w:r>
    </w:p>
    <w:p w14:paraId="422F89AB" w14:textId="71F381C8" w:rsidR="00536BA1" w:rsidRDefault="00536BA1" w:rsidP="00E5626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64BD6">
        <w:rPr>
          <w:rFonts w:ascii="Times New Roman" w:hAnsi="Times New Roman" w:cs="Times New Roman"/>
        </w:rPr>
        <w:t>edukacja kulturalna</w:t>
      </w:r>
      <w:r w:rsidR="00F153AE">
        <w:rPr>
          <w:rFonts w:ascii="Times New Roman" w:hAnsi="Times New Roman" w:cs="Times New Roman"/>
        </w:rPr>
        <w:t xml:space="preserve">, </w:t>
      </w:r>
      <w:r w:rsidR="00F153AE" w:rsidRPr="006D76E2">
        <w:rPr>
          <w:rFonts w:ascii="Times New Roman" w:hAnsi="Times New Roman" w:cs="Times New Roman"/>
        </w:rPr>
        <w:t>animacja społeczno-kulturalna</w:t>
      </w:r>
      <w:r w:rsidRPr="00364BD6">
        <w:rPr>
          <w:rFonts w:ascii="Times New Roman" w:hAnsi="Times New Roman" w:cs="Times New Roman"/>
        </w:rPr>
        <w:t xml:space="preserve"> i wychowanie przez sztukę,</w:t>
      </w:r>
    </w:p>
    <w:p w14:paraId="25C6BF75" w14:textId="14103C8D" w:rsidR="00DD5CAA" w:rsidRPr="00364BD6" w:rsidRDefault="00DD5CAA" w:rsidP="00E5626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D5CAA">
        <w:rPr>
          <w:rFonts w:ascii="Times New Roman" w:hAnsi="Times New Roman" w:cs="Times New Roman"/>
        </w:rPr>
        <w:t>upowszechnianie kultury, a także nauki i sztuki, z uwzględnieniem twórczości lokalnych twórców,</w:t>
      </w:r>
    </w:p>
    <w:p w14:paraId="5064ED8F" w14:textId="4B60E6EF" w:rsidR="00536BA1" w:rsidRPr="00364BD6" w:rsidRDefault="006D76E2" w:rsidP="00E5626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D76E2">
        <w:rPr>
          <w:rFonts w:ascii="Times New Roman" w:hAnsi="Times New Roman" w:cs="Times New Roman"/>
        </w:rPr>
        <w:t>rozpoznawanie i rozwijanie zainteresowań oraz potrzeb kulturalnych i intelektualnych społeczności oraz</w:t>
      </w:r>
      <w:r>
        <w:rPr>
          <w:rFonts w:ascii="Times New Roman" w:hAnsi="Times New Roman" w:cs="Times New Roman"/>
        </w:rPr>
        <w:t xml:space="preserve"> </w:t>
      </w:r>
      <w:r w:rsidRPr="006D76E2">
        <w:rPr>
          <w:rFonts w:ascii="Times New Roman" w:hAnsi="Times New Roman" w:cs="Times New Roman"/>
        </w:rPr>
        <w:t>tworzenie warunków zaspokajania tych potrzeb</w:t>
      </w:r>
      <w:r w:rsidR="00536BA1" w:rsidRPr="00364BD6">
        <w:rPr>
          <w:rFonts w:ascii="Times New Roman" w:hAnsi="Times New Roman" w:cs="Times New Roman"/>
        </w:rPr>
        <w:t>,</w:t>
      </w:r>
    </w:p>
    <w:p w14:paraId="17797F43" w14:textId="283DCE77" w:rsidR="00536BA1" w:rsidRDefault="00536BA1" w:rsidP="00E5626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64BD6">
        <w:rPr>
          <w:rFonts w:ascii="Times New Roman" w:hAnsi="Times New Roman" w:cs="Times New Roman"/>
        </w:rPr>
        <w:t xml:space="preserve">integrowanie społeczności lokalnej poprzez współtworzenie warunków do kultywowania </w:t>
      </w:r>
      <w:r w:rsidR="0082320D">
        <w:rPr>
          <w:rFonts w:ascii="Times New Roman" w:hAnsi="Times New Roman" w:cs="Times New Roman"/>
        </w:rPr>
        <w:br/>
      </w:r>
      <w:r w:rsidRPr="00364BD6">
        <w:rPr>
          <w:rFonts w:ascii="Times New Roman" w:hAnsi="Times New Roman" w:cs="Times New Roman"/>
        </w:rPr>
        <w:t>i rozwijania wartości kulturowych,</w:t>
      </w:r>
    </w:p>
    <w:p w14:paraId="66266DD7" w14:textId="002561D9" w:rsidR="0017303B" w:rsidRPr="00364BD6" w:rsidRDefault="0017303B" w:rsidP="00E5626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7303B">
        <w:rPr>
          <w:rFonts w:ascii="Times New Roman" w:hAnsi="Times New Roman" w:cs="Times New Roman"/>
        </w:rPr>
        <w:t>wspieranie</w:t>
      </w:r>
      <w:r>
        <w:rPr>
          <w:rFonts w:ascii="Times New Roman" w:hAnsi="Times New Roman" w:cs="Times New Roman"/>
        </w:rPr>
        <w:t xml:space="preserve"> </w:t>
      </w:r>
      <w:r w:rsidRPr="0017303B">
        <w:rPr>
          <w:rFonts w:ascii="Times New Roman" w:hAnsi="Times New Roman" w:cs="Times New Roman"/>
        </w:rPr>
        <w:t>amatorskiego uprawiania różnych form i dziedzin sztuki</w:t>
      </w:r>
      <w:r>
        <w:rPr>
          <w:rFonts w:ascii="Times New Roman" w:hAnsi="Times New Roman" w:cs="Times New Roman"/>
        </w:rPr>
        <w:t>,</w:t>
      </w:r>
    </w:p>
    <w:p w14:paraId="70017C05" w14:textId="63767921" w:rsidR="00536BA1" w:rsidRPr="00364BD6" w:rsidRDefault="00536BA1" w:rsidP="00E5626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64BD6">
        <w:rPr>
          <w:rFonts w:ascii="Times New Roman" w:hAnsi="Times New Roman" w:cs="Times New Roman"/>
        </w:rPr>
        <w:t>rozbudzanie i wspomaganie społecznej aktywności kulturalnej,</w:t>
      </w:r>
    </w:p>
    <w:p w14:paraId="09C21AAF" w14:textId="15F4CEAA" w:rsidR="00A80C4D" w:rsidRPr="00726D0F" w:rsidRDefault="00B23EC5" w:rsidP="00E5626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26D0F">
        <w:rPr>
          <w:rFonts w:ascii="Times New Roman" w:hAnsi="Times New Roman" w:cs="Times New Roman"/>
        </w:rPr>
        <w:t xml:space="preserve">współorganizacja działań na terenie </w:t>
      </w:r>
      <w:r w:rsidR="00590D7C" w:rsidRPr="00726D0F">
        <w:rPr>
          <w:rFonts w:ascii="Times New Roman" w:hAnsi="Times New Roman" w:cs="Times New Roman"/>
        </w:rPr>
        <w:t>G</w:t>
      </w:r>
      <w:r w:rsidRPr="00726D0F">
        <w:rPr>
          <w:rFonts w:ascii="Times New Roman" w:hAnsi="Times New Roman" w:cs="Times New Roman"/>
        </w:rPr>
        <w:t>miny</w:t>
      </w:r>
      <w:r w:rsidR="00590D7C" w:rsidRPr="00726D0F">
        <w:rPr>
          <w:rFonts w:ascii="Times New Roman" w:hAnsi="Times New Roman" w:cs="Times New Roman"/>
        </w:rPr>
        <w:t xml:space="preserve"> Lidzbark Warmiński</w:t>
      </w:r>
      <w:r w:rsidRPr="00726D0F">
        <w:rPr>
          <w:rFonts w:ascii="Times New Roman" w:hAnsi="Times New Roman" w:cs="Times New Roman"/>
        </w:rPr>
        <w:t xml:space="preserve"> dotyczących różnorodnych form działalności kulturalnej</w:t>
      </w:r>
      <w:r w:rsidR="000818CD">
        <w:rPr>
          <w:rFonts w:ascii="Times New Roman" w:hAnsi="Times New Roman" w:cs="Times New Roman"/>
        </w:rPr>
        <w:t>.</w:t>
      </w:r>
    </w:p>
    <w:p w14:paraId="31BCF0FB" w14:textId="66A294ED" w:rsidR="00536BA1" w:rsidRPr="007D4C19" w:rsidRDefault="00536BA1" w:rsidP="007D4C19">
      <w:pPr>
        <w:jc w:val="center"/>
        <w:rPr>
          <w:rFonts w:ascii="Times New Roman" w:hAnsi="Times New Roman" w:cs="Times New Roman"/>
          <w:b/>
          <w:bCs/>
        </w:rPr>
      </w:pPr>
    </w:p>
    <w:p w14:paraId="06383246" w14:textId="24921332" w:rsidR="00536BA1" w:rsidRPr="007D4C19" w:rsidRDefault="00E544BD" w:rsidP="007D4C19">
      <w:pPr>
        <w:jc w:val="center"/>
        <w:rPr>
          <w:rFonts w:ascii="Times New Roman" w:hAnsi="Times New Roman" w:cs="Times New Roman"/>
          <w:b/>
          <w:bCs/>
        </w:rPr>
      </w:pPr>
      <w:r w:rsidRPr="007D4C19">
        <w:rPr>
          <w:rFonts w:ascii="Times New Roman" w:hAnsi="Times New Roman" w:cs="Times New Roman"/>
          <w:b/>
          <w:bCs/>
        </w:rPr>
        <w:t>§</w:t>
      </w:r>
      <w:r w:rsidR="008F15FC">
        <w:rPr>
          <w:rFonts w:ascii="Times New Roman" w:hAnsi="Times New Roman" w:cs="Times New Roman"/>
          <w:b/>
          <w:bCs/>
        </w:rPr>
        <w:t xml:space="preserve"> </w:t>
      </w:r>
      <w:r w:rsidR="00536BA1" w:rsidRPr="007D4C19">
        <w:rPr>
          <w:rFonts w:ascii="Times New Roman" w:hAnsi="Times New Roman" w:cs="Times New Roman"/>
          <w:b/>
          <w:bCs/>
        </w:rPr>
        <w:t>6</w:t>
      </w:r>
    </w:p>
    <w:p w14:paraId="22A708D2" w14:textId="7D0A2DE9" w:rsidR="0059224D" w:rsidRPr="0059224D" w:rsidRDefault="00536BA1" w:rsidP="00E5626B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59224D">
        <w:rPr>
          <w:rFonts w:ascii="Times New Roman" w:hAnsi="Times New Roman" w:cs="Times New Roman"/>
        </w:rPr>
        <w:t>Gminn</w:t>
      </w:r>
      <w:r w:rsidR="0082320D" w:rsidRPr="0059224D">
        <w:rPr>
          <w:rFonts w:ascii="Times New Roman" w:hAnsi="Times New Roman" w:cs="Times New Roman"/>
        </w:rPr>
        <w:t>e</w:t>
      </w:r>
      <w:r w:rsidRPr="0059224D">
        <w:rPr>
          <w:rFonts w:ascii="Times New Roman" w:hAnsi="Times New Roman" w:cs="Times New Roman"/>
        </w:rPr>
        <w:t xml:space="preserve"> </w:t>
      </w:r>
      <w:r w:rsidR="0082320D" w:rsidRPr="0059224D">
        <w:rPr>
          <w:rFonts w:ascii="Times New Roman" w:hAnsi="Times New Roman" w:cs="Times New Roman"/>
        </w:rPr>
        <w:t>Centrum</w:t>
      </w:r>
      <w:r w:rsidRPr="0059224D">
        <w:rPr>
          <w:rFonts w:ascii="Times New Roman" w:hAnsi="Times New Roman" w:cs="Times New Roman"/>
        </w:rPr>
        <w:t xml:space="preserve"> Kultury</w:t>
      </w:r>
      <w:r w:rsidR="0059224D" w:rsidRPr="0059224D">
        <w:rPr>
          <w:rFonts w:ascii="Times New Roman" w:hAnsi="Times New Roman" w:cs="Times New Roman"/>
        </w:rPr>
        <w:t xml:space="preserve"> w związku z realizacją swoich działań może:</w:t>
      </w:r>
      <w:r w:rsidRPr="0059224D">
        <w:rPr>
          <w:rFonts w:ascii="Times New Roman" w:hAnsi="Times New Roman" w:cs="Times New Roman"/>
        </w:rPr>
        <w:t xml:space="preserve"> </w:t>
      </w:r>
    </w:p>
    <w:p w14:paraId="481643B3" w14:textId="19C75A1D" w:rsidR="0004396C" w:rsidRDefault="0059224D" w:rsidP="00E5626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04396C">
        <w:rPr>
          <w:rFonts w:ascii="Times New Roman" w:hAnsi="Times New Roman" w:cs="Times New Roman"/>
        </w:rPr>
        <w:t>administrować świetlice wiejskie</w:t>
      </w:r>
      <w:r w:rsidR="0032307B">
        <w:rPr>
          <w:rFonts w:ascii="Times New Roman" w:hAnsi="Times New Roman" w:cs="Times New Roman"/>
        </w:rPr>
        <w:t>,</w:t>
      </w:r>
    </w:p>
    <w:p w14:paraId="494608B9" w14:textId="4D416E3A" w:rsidR="0004396C" w:rsidRDefault="0059224D" w:rsidP="00E5626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04396C">
        <w:rPr>
          <w:rFonts w:ascii="Times New Roman" w:hAnsi="Times New Roman" w:cs="Times New Roman"/>
        </w:rPr>
        <w:t>prowadzić impresariat artystyczny (</w:t>
      </w:r>
      <w:r w:rsidR="00674728" w:rsidRPr="0004396C">
        <w:rPr>
          <w:rFonts w:ascii="Times New Roman" w:hAnsi="Times New Roman" w:cs="Times New Roman"/>
        </w:rPr>
        <w:t xml:space="preserve">np. </w:t>
      </w:r>
      <w:r w:rsidRPr="0004396C">
        <w:rPr>
          <w:rFonts w:ascii="Times New Roman" w:hAnsi="Times New Roman" w:cs="Times New Roman"/>
        </w:rPr>
        <w:t>organizacja imprez</w:t>
      </w:r>
      <w:r w:rsidR="00674728" w:rsidRPr="0004396C">
        <w:rPr>
          <w:rFonts w:ascii="Times New Roman" w:hAnsi="Times New Roman" w:cs="Times New Roman"/>
        </w:rPr>
        <w:t xml:space="preserve"> własnych oraz zleconych</w:t>
      </w:r>
      <w:r w:rsidRPr="0004396C">
        <w:rPr>
          <w:rFonts w:ascii="Times New Roman" w:hAnsi="Times New Roman" w:cs="Times New Roman"/>
        </w:rPr>
        <w:t xml:space="preserve">, </w:t>
      </w:r>
      <w:r w:rsidR="00E5626B">
        <w:rPr>
          <w:rFonts w:ascii="Times New Roman" w:hAnsi="Times New Roman" w:cs="Times New Roman"/>
        </w:rPr>
        <w:br/>
      </w:r>
      <w:r w:rsidRPr="0004396C">
        <w:rPr>
          <w:rFonts w:ascii="Times New Roman" w:hAnsi="Times New Roman" w:cs="Times New Roman"/>
        </w:rPr>
        <w:t>w tym masowych</w:t>
      </w:r>
      <w:r w:rsidR="00674728" w:rsidRPr="0004396C">
        <w:rPr>
          <w:rFonts w:ascii="Times New Roman" w:hAnsi="Times New Roman" w:cs="Times New Roman"/>
        </w:rPr>
        <w:t>,</w:t>
      </w:r>
      <w:r w:rsidRPr="0004396C">
        <w:rPr>
          <w:rFonts w:ascii="Times New Roman" w:hAnsi="Times New Roman" w:cs="Times New Roman"/>
        </w:rPr>
        <w:t xml:space="preserve"> rozrywkowych,</w:t>
      </w:r>
      <w:r w:rsidR="00674728" w:rsidRPr="0004396C">
        <w:rPr>
          <w:rFonts w:ascii="Times New Roman" w:hAnsi="Times New Roman" w:cs="Times New Roman"/>
        </w:rPr>
        <w:t xml:space="preserve"> rekreacyjnych, </w:t>
      </w:r>
      <w:r w:rsidRPr="0004396C">
        <w:rPr>
          <w:rFonts w:ascii="Times New Roman" w:hAnsi="Times New Roman" w:cs="Times New Roman"/>
        </w:rPr>
        <w:t>okolicznościowych,</w:t>
      </w:r>
      <w:r w:rsidR="00674728" w:rsidRPr="0004396C">
        <w:rPr>
          <w:rFonts w:ascii="Times New Roman" w:hAnsi="Times New Roman" w:cs="Times New Roman"/>
        </w:rPr>
        <w:t xml:space="preserve"> </w:t>
      </w:r>
      <w:r w:rsidRPr="0004396C">
        <w:rPr>
          <w:rFonts w:ascii="Times New Roman" w:hAnsi="Times New Roman" w:cs="Times New Roman"/>
        </w:rPr>
        <w:t>artystycznych, jak</w:t>
      </w:r>
      <w:r w:rsidR="005A2AA6" w:rsidRPr="0004396C">
        <w:rPr>
          <w:rFonts w:ascii="Times New Roman" w:hAnsi="Times New Roman" w:cs="Times New Roman"/>
        </w:rPr>
        <w:t xml:space="preserve"> np.</w:t>
      </w:r>
      <w:r w:rsidRPr="0004396C">
        <w:rPr>
          <w:rFonts w:ascii="Times New Roman" w:hAnsi="Times New Roman" w:cs="Times New Roman"/>
        </w:rPr>
        <w:t xml:space="preserve"> koncerty, spektakle teatralne, formy estradowe itd.)</w:t>
      </w:r>
      <w:r w:rsidR="000818CD">
        <w:rPr>
          <w:rFonts w:ascii="Times New Roman" w:hAnsi="Times New Roman" w:cs="Times New Roman"/>
        </w:rPr>
        <w:t>,</w:t>
      </w:r>
    </w:p>
    <w:p w14:paraId="35892337" w14:textId="2ABD2677" w:rsidR="0004396C" w:rsidRDefault="0059224D" w:rsidP="00E5626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04396C">
        <w:rPr>
          <w:rFonts w:ascii="Times New Roman" w:hAnsi="Times New Roman" w:cs="Times New Roman"/>
        </w:rPr>
        <w:t>prowadzić działalność edukacyjną (</w:t>
      </w:r>
      <w:r w:rsidR="005A2AA6" w:rsidRPr="0004396C">
        <w:rPr>
          <w:rFonts w:ascii="Times New Roman" w:hAnsi="Times New Roman" w:cs="Times New Roman"/>
        </w:rPr>
        <w:t xml:space="preserve">np. </w:t>
      </w:r>
      <w:r w:rsidRPr="0004396C">
        <w:rPr>
          <w:rFonts w:ascii="Times New Roman" w:hAnsi="Times New Roman" w:cs="Times New Roman"/>
        </w:rPr>
        <w:t xml:space="preserve">organizacja ognisk, plenerów artystycznych, </w:t>
      </w:r>
      <w:r w:rsidR="005A2AA6" w:rsidRPr="0004396C">
        <w:rPr>
          <w:rFonts w:ascii="Times New Roman" w:hAnsi="Times New Roman" w:cs="Times New Roman"/>
        </w:rPr>
        <w:t xml:space="preserve">półkolonii, warsztatów </w:t>
      </w:r>
      <w:r w:rsidRPr="0004396C">
        <w:rPr>
          <w:rFonts w:ascii="Times New Roman" w:hAnsi="Times New Roman" w:cs="Times New Roman"/>
        </w:rPr>
        <w:t>i innych zajęć</w:t>
      </w:r>
      <w:r w:rsidR="005A2AA6" w:rsidRPr="0004396C">
        <w:rPr>
          <w:rFonts w:ascii="Times New Roman" w:hAnsi="Times New Roman" w:cs="Times New Roman"/>
        </w:rPr>
        <w:t xml:space="preserve"> </w:t>
      </w:r>
      <w:r w:rsidRPr="0004396C">
        <w:rPr>
          <w:rFonts w:ascii="Times New Roman" w:hAnsi="Times New Roman" w:cs="Times New Roman"/>
        </w:rPr>
        <w:t>szkoleniowych),</w:t>
      </w:r>
    </w:p>
    <w:p w14:paraId="0F4028DA" w14:textId="77777777" w:rsidR="0004396C" w:rsidRDefault="0059224D" w:rsidP="00E5626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04396C">
        <w:rPr>
          <w:rFonts w:ascii="Times New Roman" w:hAnsi="Times New Roman" w:cs="Times New Roman"/>
        </w:rPr>
        <w:t>współpracować i współdziałać z innymi instytucjami, w tym kultury, organizacjami pozarządowymi,</w:t>
      </w:r>
      <w:r w:rsidR="005A2AA6" w:rsidRPr="0004396C">
        <w:rPr>
          <w:rFonts w:ascii="Times New Roman" w:hAnsi="Times New Roman" w:cs="Times New Roman"/>
        </w:rPr>
        <w:t xml:space="preserve"> </w:t>
      </w:r>
      <w:r w:rsidRPr="0004396C">
        <w:rPr>
          <w:rFonts w:ascii="Times New Roman" w:hAnsi="Times New Roman" w:cs="Times New Roman"/>
        </w:rPr>
        <w:t>społecznymi i placówkami oświatowymi</w:t>
      </w:r>
      <w:r w:rsidR="005A2AA6" w:rsidRPr="0004396C">
        <w:rPr>
          <w:rFonts w:ascii="Times New Roman" w:hAnsi="Times New Roman" w:cs="Times New Roman"/>
        </w:rPr>
        <w:t xml:space="preserve"> oraz zakładami pracy,</w:t>
      </w:r>
    </w:p>
    <w:p w14:paraId="705D2510" w14:textId="622E91B1" w:rsidR="00674728" w:rsidRDefault="00674728" w:rsidP="00E5626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04396C">
        <w:rPr>
          <w:rFonts w:ascii="Times New Roman" w:hAnsi="Times New Roman" w:cs="Times New Roman"/>
        </w:rPr>
        <w:t>wynajmować sale widowiskowe oraz inne sale i pomieszczenia na imprezy</w:t>
      </w:r>
      <w:r w:rsidR="0032307B">
        <w:rPr>
          <w:rFonts w:ascii="Times New Roman" w:hAnsi="Times New Roman" w:cs="Times New Roman"/>
        </w:rPr>
        <w:t xml:space="preserve"> </w:t>
      </w:r>
      <w:r w:rsidRPr="0004396C">
        <w:rPr>
          <w:rFonts w:ascii="Times New Roman" w:hAnsi="Times New Roman" w:cs="Times New Roman"/>
        </w:rPr>
        <w:t>okolicznościowe</w:t>
      </w:r>
      <w:r w:rsidR="0032307B">
        <w:rPr>
          <w:rFonts w:ascii="Times New Roman" w:hAnsi="Times New Roman" w:cs="Times New Roman"/>
        </w:rPr>
        <w:t xml:space="preserve"> </w:t>
      </w:r>
      <w:r w:rsidR="000818CD">
        <w:rPr>
          <w:rFonts w:ascii="Times New Roman" w:hAnsi="Times New Roman" w:cs="Times New Roman"/>
        </w:rPr>
        <w:br/>
      </w:r>
      <w:r w:rsidR="0032307B">
        <w:rPr>
          <w:rFonts w:ascii="Times New Roman" w:hAnsi="Times New Roman" w:cs="Times New Roman"/>
        </w:rPr>
        <w:t>i inne przedsięwzięcia,</w:t>
      </w:r>
    </w:p>
    <w:p w14:paraId="14A80331" w14:textId="2F981F59" w:rsidR="00674728" w:rsidRPr="0004396C" w:rsidRDefault="0059224D" w:rsidP="00E5626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04396C">
        <w:rPr>
          <w:rFonts w:ascii="Times New Roman" w:hAnsi="Times New Roman" w:cs="Times New Roman"/>
        </w:rPr>
        <w:t>podejmować działania gospodarcze mające na celu zapewnienie zaplecza dla realizowanych zadań</w:t>
      </w:r>
      <w:r w:rsidR="000818CD">
        <w:rPr>
          <w:rFonts w:ascii="Times New Roman" w:hAnsi="Times New Roman" w:cs="Times New Roman"/>
        </w:rPr>
        <w:t>.</w:t>
      </w:r>
    </w:p>
    <w:p w14:paraId="689997DB" w14:textId="6E6619AB" w:rsidR="007D4C19" w:rsidRDefault="007D4C19" w:rsidP="007D4C19">
      <w:pPr>
        <w:spacing w:after="0"/>
        <w:rPr>
          <w:rFonts w:ascii="Times New Roman" w:hAnsi="Times New Roman" w:cs="Times New Roman"/>
        </w:rPr>
      </w:pPr>
    </w:p>
    <w:p w14:paraId="1ECA6F03" w14:textId="058E3FA5" w:rsidR="00536BA1" w:rsidRPr="00364BD6" w:rsidRDefault="004A67FF" w:rsidP="00E5626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2</w:t>
      </w:r>
      <w:r w:rsidR="00DF1C4C" w:rsidRPr="00364BD6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 </w:t>
      </w:r>
      <w:r w:rsidRPr="004A67FF">
        <w:rPr>
          <w:rFonts w:ascii="Times New Roman" w:hAnsi="Times New Roman" w:cs="Times New Roman"/>
        </w:rPr>
        <w:t xml:space="preserve">Wymienione działania będą podejmowane i realizowane na podstawie zapisów Statutu </w:t>
      </w:r>
      <w:r w:rsidR="00E5626B">
        <w:rPr>
          <w:rFonts w:ascii="Times New Roman" w:hAnsi="Times New Roman" w:cs="Times New Roman"/>
        </w:rPr>
        <w:br/>
      </w:r>
      <w:r w:rsidRPr="004A67FF">
        <w:rPr>
          <w:rFonts w:ascii="Times New Roman" w:hAnsi="Times New Roman" w:cs="Times New Roman"/>
        </w:rPr>
        <w:t>i zezwoleń</w:t>
      </w:r>
      <w:r>
        <w:rPr>
          <w:rFonts w:ascii="Times New Roman" w:hAnsi="Times New Roman" w:cs="Times New Roman"/>
        </w:rPr>
        <w:t xml:space="preserve"> </w:t>
      </w:r>
      <w:r w:rsidRPr="004A67FF">
        <w:rPr>
          <w:rFonts w:ascii="Times New Roman" w:hAnsi="Times New Roman" w:cs="Times New Roman"/>
        </w:rPr>
        <w:t>wymaganych odrębnymi przepisami.</w:t>
      </w:r>
    </w:p>
    <w:p w14:paraId="62C70253" w14:textId="145AC9FE" w:rsidR="00DF1C4C" w:rsidRDefault="00DF1C4C" w:rsidP="00E5626B">
      <w:pPr>
        <w:jc w:val="both"/>
        <w:rPr>
          <w:rFonts w:ascii="Times New Roman" w:hAnsi="Times New Roman" w:cs="Times New Roman"/>
        </w:rPr>
      </w:pPr>
    </w:p>
    <w:p w14:paraId="2D603408" w14:textId="7BC88BA6" w:rsidR="00DF1C4C" w:rsidRPr="007D4C19" w:rsidRDefault="00DF1C4C" w:rsidP="007D4C1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4C19">
        <w:rPr>
          <w:rFonts w:ascii="Times New Roman" w:hAnsi="Times New Roman" w:cs="Times New Roman"/>
          <w:b/>
          <w:bCs/>
          <w:sz w:val="28"/>
          <w:szCs w:val="28"/>
        </w:rPr>
        <w:t>Rozdział III</w:t>
      </w:r>
    </w:p>
    <w:p w14:paraId="57A26B1F" w14:textId="344497DA" w:rsidR="00DF1C4C" w:rsidRPr="007D4C19" w:rsidRDefault="00DF1C4C" w:rsidP="00536BA1">
      <w:pPr>
        <w:rPr>
          <w:rFonts w:ascii="Times New Roman" w:hAnsi="Times New Roman" w:cs="Times New Roman"/>
          <w:b/>
          <w:bCs/>
          <w:i/>
          <w:iCs/>
          <w:u w:val="single"/>
        </w:rPr>
      </w:pPr>
      <w:r w:rsidRPr="007D4C19">
        <w:rPr>
          <w:rFonts w:ascii="Times New Roman" w:hAnsi="Times New Roman" w:cs="Times New Roman"/>
          <w:b/>
          <w:bCs/>
          <w:i/>
          <w:iCs/>
          <w:u w:val="single"/>
        </w:rPr>
        <w:t>Organy zarządzające i doradcze</w:t>
      </w:r>
    </w:p>
    <w:p w14:paraId="46824609" w14:textId="12F72A53" w:rsidR="00DF1C4C" w:rsidRPr="007D4C19" w:rsidRDefault="00E544BD" w:rsidP="007D4C19">
      <w:pPr>
        <w:jc w:val="center"/>
        <w:rPr>
          <w:rFonts w:ascii="Times New Roman" w:hAnsi="Times New Roman" w:cs="Times New Roman"/>
          <w:b/>
          <w:bCs/>
        </w:rPr>
      </w:pPr>
      <w:r w:rsidRPr="007D4C19">
        <w:rPr>
          <w:rFonts w:ascii="Times New Roman" w:hAnsi="Times New Roman" w:cs="Times New Roman"/>
          <w:b/>
          <w:bCs/>
        </w:rPr>
        <w:t>§</w:t>
      </w:r>
      <w:r w:rsidR="008F15FC">
        <w:rPr>
          <w:rFonts w:ascii="Times New Roman" w:hAnsi="Times New Roman" w:cs="Times New Roman"/>
          <w:b/>
          <w:bCs/>
        </w:rPr>
        <w:t xml:space="preserve"> </w:t>
      </w:r>
      <w:r w:rsidR="00DF1C4C" w:rsidRPr="007D4C19">
        <w:rPr>
          <w:rFonts w:ascii="Times New Roman" w:hAnsi="Times New Roman" w:cs="Times New Roman"/>
          <w:b/>
          <w:bCs/>
        </w:rPr>
        <w:t>7</w:t>
      </w:r>
    </w:p>
    <w:p w14:paraId="7C0ABFE0" w14:textId="05EE7AA5" w:rsidR="00F626CA" w:rsidRDefault="00F626CA" w:rsidP="00E5626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626CA">
        <w:rPr>
          <w:rFonts w:ascii="Times New Roman" w:hAnsi="Times New Roman" w:cs="Times New Roman"/>
        </w:rPr>
        <w:t>Dyrektora instytucji kultury powołuje i odwołuje Organizator w trybie określonym art.15 ustawy</w:t>
      </w:r>
      <w:r>
        <w:rPr>
          <w:rFonts w:ascii="Times New Roman" w:hAnsi="Times New Roman" w:cs="Times New Roman"/>
        </w:rPr>
        <w:t xml:space="preserve"> </w:t>
      </w:r>
      <w:r w:rsidRPr="00F626CA">
        <w:rPr>
          <w:rFonts w:ascii="Times New Roman" w:hAnsi="Times New Roman" w:cs="Times New Roman"/>
        </w:rPr>
        <w:t>z dnia 25 października 1991 r</w:t>
      </w:r>
      <w:r w:rsidR="003B116B">
        <w:rPr>
          <w:rFonts w:ascii="Times New Roman" w:hAnsi="Times New Roman" w:cs="Times New Roman"/>
        </w:rPr>
        <w:t>.</w:t>
      </w:r>
      <w:r w:rsidRPr="00F626CA">
        <w:rPr>
          <w:rFonts w:ascii="Times New Roman" w:hAnsi="Times New Roman" w:cs="Times New Roman"/>
        </w:rPr>
        <w:t xml:space="preserve"> o organizowaniu i prowadzeniu działalności kulturalnej.</w:t>
      </w:r>
    </w:p>
    <w:p w14:paraId="1017B15A" w14:textId="0411FF6E" w:rsidR="00F626CA" w:rsidRDefault="00F626CA" w:rsidP="00E5626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626CA">
        <w:rPr>
          <w:rFonts w:ascii="Times New Roman" w:hAnsi="Times New Roman" w:cs="Times New Roman"/>
        </w:rPr>
        <w:t>Bezpośredni nadzór nad Gminnym Centrum Kultury sprawuje Wójt Gminy Lidzbark Warmiński.</w:t>
      </w:r>
    </w:p>
    <w:p w14:paraId="3E2832D3" w14:textId="3D2C4939" w:rsidR="00DF1C4C" w:rsidRPr="00364BD6" w:rsidRDefault="00DF1C4C" w:rsidP="00E5626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64BD6">
        <w:rPr>
          <w:rFonts w:ascii="Times New Roman" w:hAnsi="Times New Roman" w:cs="Times New Roman"/>
        </w:rPr>
        <w:t>Gminny</w:t>
      </w:r>
      <w:r w:rsidR="00026874" w:rsidRPr="00364BD6">
        <w:rPr>
          <w:rFonts w:ascii="Times New Roman" w:hAnsi="Times New Roman" w:cs="Times New Roman"/>
        </w:rPr>
        <w:t>m</w:t>
      </w:r>
      <w:r w:rsidR="00DD0E75">
        <w:rPr>
          <w:rFonts w:ascii="Times New Roman" w:hAnsi="Times New Roman" w:cs="Times New Roman"/>
        </w:rPr>
        <w:t xml:space="preserve"> </w:t>
      </w:r>
      <w:r w:rsidR="00DD0E75" w:rsidRPr="00B036A3">
        <w:rPr>
          <w:rFonts w:ascii="Times New Roman" w:hAnsi="Times New Roman" w:cs="Times New Roman"/>
        </w:rPr>
        <w:t>Centrum</w:t>
      </w:r>
      <w:r w:rsidRPr="00364BD6">
        <w:rPr>
          <w:rFonts w:ascii="Times New Roman" w:hAnsi="Times New Roman" w:cs="Times New Roman"/>
        </w:rPr>
        <w:t xml:space="preserve"> </w:t>
      </w:r>
      <w:r w:rsidR="00026874" w:rsidRPr="00364BD6">
        <w:rPr>
          <w:rFonts w:ascii="Times New Roman" w:hAnsi="Times New Roman" w:cs="Times New Roman"/>
        </w:rPr>
        <w:t>K</w:t>
      </w:r>
      <w:r w:rsidRPr="00364BD6">
        <w:rPr>
          <w:rFonts w:ascii="Times New Roman" w:hAnsi="Times New Roman" w:cs="Times New Roman"/>
        </w:rPr>
        <w:t>ultury</w:t>
      </w:r>
      <w:r w:rsidR="00026874" w:rsidRPr="00364BD6">
        <w:rPr>
          <w:rFonts w:ascii="Times New Roman" w:hAnsi="Times New Roman" w:cs="Times New Roman"/>
        </w:rPr>
        <w:t xml:space="preserve"> w Pilniku zarządza Dyrektor, który reprezentuje go na zewnątrz </w:t>
      </w:r>
      <w:r w:rsidR="00E5626B">
        <w:rPr>
          <w:rFonts w:ascii="Times New Roman" w:hAnsi="Times New Roman" w:cs="Times New Roman"/>
        </w:rPr>
        <w:br/>
      </w:r>
      <w:r w:rsidR="00026874" w:rsidRPr="00364BD6">
        <w:rPr>
          <w:rFonts w:ascii="Times New Roman" w:hAnsi="Times New Roman" w:cs="Times New Roman"/>
        </w:rPr>
        <w:t>i odpowiada za jego prawidłowe funkcjonowanie.</w:t>
      </w:r>
      <w:r w:rsidRPr="00364BD6">
        <w:rPr>
          <w:rFonts w:ascii="Times New Roman" w:hAnsi="Times New Roman" w:cs="Times New Roman"/>
        </w:rPr>
        <w:t xml:space="preserve"> </w:t>
      </w:r>
    </w:p>
    <w:p w14:paraId="00A84685" w14:textId="2D21F2C0" w:rsidR="00026874" w:rsidRDefault="00026874" w:rsidP="00E5626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64BD6">
        <w:rPr>
          <w:rFonts w:ascii="Times New Roman" w:hAnsi="Times New Roman" w:cs="Times New Roman"/>
        </w:rPr>
        <w:t>Wójt dokonuje wobec Dyrektora wszelkich czynności z zakresu prawa pracy za pracodawcę, którym jest Gminn</w:t>
      </w:r>
      <w:r w:rsidR="00DD0E75" w:rsidRPr="00B036A3">
        <w:rPr>
          <w:rFonts w:ascii="Times New Roman" w:hAnsi="Times New Roman" w:cs="Times New Roman"/>
        </w:rPr>
        <w:t>e</w:t>
      </w:r>
      <w:r w:rsidRPr="00364BD6">
        <w:rPr>
          <w:rFonts w:ascii="Times New Roman" w:hAnsi="Times New Roman" w:cs="Times New Roman"/>
        </w:rPr>
        <w:t xml:space="preserve"> </w:t>
      </w:r>
      <w:r w:rsidR="00DD0E75" w:rsidRPr="00B036A3">
        <w:rPr>
          <w:rFonts w:ascii="Times New Roman" w:hAnsi="Times New Roman" w:cs="Times New Roman"/>
        </w:rPr>
        <w:t>Centrum</w:t>
      </w:r>
      <w:r w:rsidRPr="00364BD6">
        <w:rPr>
          <w:rFonts w:ascii="Times New Roman" w:hAnsi="Times New Roman" w:cs="Times New Roman"/>
        </w:rPr>
        <w:t xml:space="preserve"> Kultury w Pilniku. </w:t>
      </w:r>
    </w:p>
    <w:p w14:paraId="0A6A6E05" w14:textId="07411DDE" w:rsidR="006A610B" w:rsidRPr="006A610B" w:rsidRDefault="006A610B" w:rsidP="00E5626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A610B">
        <w:rPr>
          <w:rFonts w:ascii="Times New Roman" w:hAnsi="Times New Roman" w:cs="Times New Roman"/>
        </w:rPr>
        <w:t xml:space="preserve">Dyrektor jest przełożonym pracowników </w:t>
      </w:r>
      <w:r w:rsidR="00F13A85">
        <w:rPr>
          <w:rFonts w:ascii="Times New Roman" w:hAnsi="Times New Roman" w:cs="Times New Roman"/>
        </w:rPr>
        <w:t>Gminnego Centrum</w:t>
      </w:r>
      <w:r w:rsidRPr="006A610B">
        <w:rPr>
          <w:rFonts w:ascii="Times New Roman" w:hAnsi="Times New Roman" w:cs="Times New Roman"/>
        </w:rPr>
        <w:t xml:space="preserve"> Kultury. </w:t>
      </w:r>
    </w:p>
    <w:p w14:paraId="28E11FA5" w14:textId="506B9D64" w:rsidR="00DF1C4C" w:rsidRPr="007D4C19" w:rsidRDefault="00DF1C4C" w:rsidP="007D4C1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4C19">
        <w:rPr>
          <w:rFonts w:ascii="Times New Roman" w:hAnsi="Times New Roman" w:cs="Times New Roman"/>
          <w:b/>
          <w:bCs/>
          <w:sz w:val="28"/>
          <w:szCs w:val="28"/>
        </w:rPr>
        <w:lastRenderedPageBreak/>
        <w:t>Rozdział IV</w:t>
      </w:r>
    </w:p>
    <w:p w14:paraId="4B81EE61" w14:textId="38B6C244" w:rsidR="00DF1C4C" w:rsidRPr="007D4C19" w:rsidRDefault="00DF1C4C" w:rsidP="00DF1C4C">
      <w:pPr>
        <w:rPr>
          <w:rFonts w:ascii="Times New Roman" w:hAnsi="Times New Roman" w:cs="Times New Roman"/>
          <w:b/>
          <w:bCs/>
          <w:i/>
          <w:iCs/>
          <w:u w:val="single"/>
        </w:rPr>
      </w:pPr>
      <w:r w:rsidRPr="007D4C19">
        <w:rPr>
          <w:rFonts w:ascii="Times New Roman" w:hAnsi="Times New Roman" w:cs="Times New Roman"/>
          <w:b/>
          <w:bCs/>
          <w:i/>
          <w:iCs/>
          <w:u w:val="single"/>
        </w:rPr>
        <w:t>Majątek i finanse</w:t>
      </w:r>
    </w:p>
    <w:p w14:paraId="56478298" w14:textId="2F1F7EBB" w:rsidR="00E7737C" w:rsidRPr="007D4C19" w:rsidRDefault="00E544BD" w:rsidP="007D4C19">
      <w:pPr>
        <w:jc w:val="center"/>
        <w:rPr>
          <w:rFonts w:ascii="Times New Roman" w:hAnsi="Times New Roman" w:cs="Times New Roman"/>
          <w:b/>
          <w:bCs/>
        </w:rPr>
      </w:pPr>
      <w:r w:rsidRPr="007D4C19">
        <w:rPr>
          <w:rFonts w:ascii="Times New Roman" w:hAnsi="Times New Roman" w:cs="Times New Roman"/>
          <w:b/>
          <w:bCs/>
        </w:rPr>
        <w:t>§</w:t>
      </w:r>
      <w:r w:rsidR="008F15FC">
        <w:rPr>
          <w:rFonts w:ascii="Times New Roman" w:hAnsi="Times New Roman" w:cs="Times New Roman"/>
          <w:b/>
          <w:bCs/>
        </w:rPr>
        <w:t xml:space="preserve"> </w:t>
      </w:r>
      <w:r w:rsidR="00E7737C" w:rsidRPr="007D4C19">
        <w:rPr>
          <w:rFonts w:ascii="Times New Roman" w:hAnsi="Times New Roman" w:cs="Times New Roman"/>
          <w:b/>
          <w:bCs/>
        </w:rPr>
        <w:t>8</w:t>
      </w:r>
    </w:p>
    <w:p w14:paraId="584BE52C" w14:textId="00F1E778" w:rsidR="00DF1C4C" w:rsidRDefault="00DF1C4C" w:rsidP="00E5626B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EF5362">
        <w:rPr>
          <w:rFonts w:ascii="Times New Roman" w:hAnsi="Times New Roman" w:cs="Times New Roman"/>
        </w:rPr>
        <w:t>Gminn</w:t>
      </w:r>
      <w:r w:rsidR="00DD0E75" w:rsidRPr="00EF5362">
        <w:rPr>
          <w:rFonts w:ascii="Times New Roman" w:hAnsi="Times New Roman" w:cs="Times New Roman"/>
        </w:rPr>
        <w:t>e</w:t>
      </w:r>
      <w:r w:rsidRPr="00EF5362">
        <w:rPr>
          <w:rFonts w:ascii="Times New Roman" w:hAnsi="Times New Roman" w:cs="Times New Roman"/>
        </w:rPr>
        <w:t xml:space="preserve"> </w:t>
      </w:r>
      <w:r w:rsidR="00DD0E75" w:rsidRPr="00EF5362">
        <w:rPr>
          <w:rFonts w:ascii="Times New Roman" w:hAnsi="Times New Roman" w:cs="Times New Roman"/>
        </w:rPr>
        <w:t>Centrum</w:t>
      </w:r>
      <w:r w:rsidRPr="00364BD6">
        <w:rPr>
          <w:rFonts w:ascii="Times New Roman" w:hAnsi="Times New Roman" w:cs="Times New Roman"/>
        </w:rPr>
        <w:t xml:space="preserve"> Kultury gospodaruje samodzielnie przydzieloną i nabytą częścią mienia.</w:t>
      </w:r>
    </w:p>
    <w:p w14:paraId="5B499D97" w14:textId="76787822" w:rsidR="00FA4FED" w:rsidRPr="00EF5362" w:rsidRDefault="00FA4FED" w:rsidP="00E5626B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EF5362">
        <w:rPr>
          <w:rFonts w:ascii="Times New Roman" w:hAnsi="Times New Roman" w:cs="Times New Roman"/>
        </w:rPr>
        <w:t xml:space="preserve">Organizator ustala wysokość rocznej dotacji i zapewnia środki niezbędne do </w:t>
      </w:r>
      <w:r w:rsidR="002C1C48">
        <w:rPr>
          <w:rFonts w:ascii="Times New Roman" w:hAnsi="Times New Roman" w:cs="Times New Roman"/>
        </w:rPr>
        <w:t xml:space="preserve">funkcjonowania Gminnego Centrum Kultury i </w:t>
      </w:r>
      <w:r w:rsidRPr="00EF5362">
        <w:rPr>
          <w:rFonts w:ascii="Times New Roman" w:hAnsi="Times New Roman" w:cs="Times New Roman"/>
        </w:rPr>
        <w:t xml:space="preserve">prowadzenia działalności kulturalnej. </w:t>
      </w:r>
    </w:p>
    <w:p w14:paraId="4391ACC7" w14:textId="091BC635" w:rsidR="00DF1C4C" w:rsidRPr="00364BD6" w:rsidRDefault="00DF1C4C" w:rsidP="00E5626B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364BD6">
        <w:rPr>
          <w:rFonts w:ascii="Times New Roman" w:hAnsi="Times New Roman" w:cs="Times New Roman"/>
        </w:rPr>
        <w:t>Gminn</w:t>
      </w:r>
      <w:r w:rsidR="00DD0E75" w:rsidRPr="00EF5362">
        <w:rPr>
          <w:rFonts w:ascii="Times New Roman" w:hAnsi="Times New Roman" w:cs="Times New Roman"/>
        </w:rPr>
        <w:t>e</w:t>
      </w:r>
      <w:r w:rsidRPr="00364BD6">
        <w:rPr>
          <w:rFonts w:ascii="Times New Roman" w:hAnsi="Times New Roman" w:cs="Times New Roman"/>
        </w:rPr>
        <w:t xml:space="preserve"> </w:t>
      </w:r>
      <w:r w:rsidR="00DD0E75" w:rsidRPr="00EF5362">
        <w:rPr>
          <w:rFonts w:ascii="Times New Roman" w:hAnsi="Times New Roman" w:cs="Times New Roman"/>
        </w:rPr>
        <w:t>Centrum</w:t>
      </w:r>
      <w:r w:rsidRPr="00364BD6">
        <w:rPr>
          <w:rFonts w:ascii="Times New Roman" w:hAnsi="Times New Roman" w:cs="Times New Roman"/>
        </w:rPr>
        <w:t xml:space="preserve"> Kultury prowadzi samodzielną gospodarkę finansową w ramach posiadanych środków, kierując się zasadami efektywności i ich wykorzystania. </w:t>
      </w:r>
    </w:p>
    <w:p w14:paraId="2760DB56" w14:textId="148A0372" w:rsidR="006A610B" w:rsidRDefault="00DF1C4C" w:rsidP="00E5626B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364BD6">
        <w:rPr>
          <w:rFonts w:ascii="Times New Roman" w:hAnsi="Times New Roman" w:cs="Times New Roman"/>
        </w:rPr>
        <w:t xml:space="preserve">Podstawą gospodarki finansowej jest roczny plan </w:t>
      </w:r>
      <w:r w:rsidR="006A610B">
        <w:rPr>
          <w:rFonts w:ascii="Times New Roman" w:hAnsi="Times New Roman" w:cs="Times New Roman"/>
        </w:rPr>
        <w:t>finansowy</w:t>
      </w:r>
      <w:r w:rsidRPr="00364BD6">
        <w:rPr>
          <w:rFonts w:ascii="Times New Roman" w:hAnsi="Times New Roman" w:cs="Times New Roman"/>
        </w:rPr>
        <w:t xml:space="preserve"> </w:t>
      </w:r>
      <w:r w:rsidR="006A610B" w:rsidRPr="006A610B">
        <w:rPr>
          <w:rFonts w:ascii="Times New Roman" w:hAnsi="Times New Roman" w:cs="Times New Roman"/>
        </w:rPr>
        <w:t>ustalony przez</w:t>
      </w:r>
      <w:r w:rsidR="006A610B" w:rsidRPr="006A610B">
        <w:rPr>
          <w:rFonts w:ascii="Times New Roman" w:hAnsi="Times New Roman" w:cs="Times New Roman"/>
        </w:rPr>
        <w:br/>
        <w:t>Dyrektora z zachowaniem wysokości dotacji Organizatora.</w:t>
      </w:r>
      <w:r w:rsidR="00325E73">
        <w:rPr>
          <w:rFonts w:ascii="Times New Roman" w:hAnsi="Times New Roman" w:cs="Times New Roman"/>
        </w:rPr>
        <w:t xml:space="preserve"> </w:t>
      </w:r>
      <w:r w:rsidR="00325E73" w:rsidRPr="00325E73">
        <w:rPr>
          <w:rFonts w:ascii="Times New Roman" w:hAnsi="Times New Roman" w:cs="Times New Roman"/>
        </w:rPr>
        <w:t xml:space="preserve">Roczne sprawozdanie finansowe zatwierdza Organizator </w:t>
      </w:r>
      <w:r w:rsidR="00EF5362">
        <w:rPr>
          <w:rFonts w:ascii="Times New Roman" w:hAnsi="Times New Roman" w:cs="Times New Roman"/>
        </w:rPr>
        <w:t>Centrum Kultury</w:t>
      </w:r>
      <w:r w:rsidR="00325E73" w:rsidRPr="00325E73">
        <w:rPr>
          <w:rFonts w:ascii="Times New Roman" w:hAnsi="Times New Roman" w:cs="Times New Roman"/>
        </w:rPr>
        <w:t>.</w:t>
      </w:r>
    </w:p>
    <w:p w14:paraId="297B8317" w14:textId="0CE27739" w:rsidR="004136D8" w:rsidRPr="00364BD6" w:rsidRDefault="002C4EB5" w:rsidP="00E5626B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C4EB5">
        <w:rPr>
          <w:rFonts w:ascii="Times New Roman" w:hAnsi="Times New Roman" w:cs="Times New Roman"/>
        </w:rPr>
        <w:t xml:space="preserve">Środki finansowe na działalność i funkcjonowanie </w:t>
      </w:r>
      <w:r>
        <w:rPr>
          <w:rFonts w:ascii="Times New Roman" w:hAnsi="Times New Roman" w:cs="Times New Roman"/>
        </w:rPr>
        <w:t>Gminnego Centrum</w:t>
      </w:r>
      <w:r w:rsidRPr="002C4EB5">
        <w:rPr>
          <w:rFonts w:ascii="Times New Roman" w:hAnsi="Times New Roman" w:cs="Times New Roman"/>
        </w:rPr>
        <w:t xml:space="preserve"> Kultury pochodzą z:</w:t>
      </w:r>
    </w:p>
    <w:p w14:paraId="5E93E83B" w14:textId="664CDA87" w:rsidR="002C4EB5" w:rsidRPr="00364BD6" w:rsidRDefault="002C4EB5" w:rsidP="00E5626B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rocznej </w:t>
      </w:r>
      <w:r w:rsidRPr="00364BD6">
        <w:rPr>
          <w:rFonts w:ascii="Times New Roman" w:hAnsi="Times New Roman" w:cs="Times New Roman"/>
        </w:rPr>
        <w:t xml:space="preserve">dotacji </w:t>
      </w:r>
      <w:r>
        <w:rPr>
          <w:rFonts w:ascii="Times New Roman" w:hAnsi="Times New Roman" w:cs="Times New Roman"/>
        </w:rPr>
        <w:t>przyznanej przez Organizatora</w:t>
      </w:r>
      <w:r w:rsidRPr="00364BD6">
        <w:rPr>
          <w:rFonts w:ascii="Times New Roman" w:hAnsi="Times New Roman" w:cs="Times New Roman"/>
        </w:rPr>
        <w:t>,</w:t>
      </w:r>
    </w:p>
    <w:p w14:paraId="01A7EBD9" w14:textId="3C0F34BE" w:rsidR="004136D8" w:rsidRPr="00364BD6" w:rsidRDefault="002C4EB5" w:rsidP="00E5626B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2C4EB5">
        <w:rPr>
          <w:rFonts w:ascii="Times New Roman" w:hAnsi="Times New Roman" w:cs="Times New Roman"/>
        </w:rPr>
        <w:t>wpływów uzyskanych z prowadzonej działalności</w:t>
      </w:r>
      <w:r>
        <w:rPr>
          <w:rFonts w:ascii="Times New Roman" w:hAnsi="Times New Roman" w:cs="Times New Roman"/>
        </w:rPr>
        <w:t>,</w:t>
      </w:r>
    </w:p>
    <w:p w14:paraId="31B7A361" w14:textId="0EF3FF8C" w:rsidR="004136D8" w:rsidRPr="00364BD6" w:rsidRDefault="004136D8" w:rsidP="00E5626B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64BD6">
        <w:rPr>
          <w:rFonts w:ascii="Times New Roman" w:hAnsi="Times New Roman" w:cs="Times New Roman"/>
        </w:rPr>
        <w:t>najmu i dzierżawy składników majątkowych,</w:t>
      </w:r>
    </w:p>
    <w:p w14:paraId="4990C3DF" w14:textId="28D632D6" w:rsidR="002C4EB5" w:rsidRPr="002C4EB5" w:rsidRDefault="004136D8" w:rsidP="00E5626B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64BD6">
        <w:rPr>
          <w:rFonts w:ascii="Times New Roman" w:hAnsi="Times New Roman" w:cs="Times New Roman"/>
        </w:rPr>
        <w:t>środków otrzymanych od osób prawnych i osób fizycznych,</w:t>
      </w:r>
    </w:p>
    <w:p w14:paraId="7B2D49A7" w14:textId="5DA9A9C2" w:rsidR="004136D8" w:rsidRPr="00364BD6" w:rsidRDefault="004136D8" w:rsidP="00E5626B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64BD6">
        <w:rPr>
          <w:rFonts w:ascii="Times New Roman" w:hAnsi="Times New Roman" w:cs="Times New Roman"/>
        </w:rPr>
        <w:t>innych źródeł.</w:t>
      </w:r>
    </w:p>
    <w:p w14:paraId="67D567A3" w14:textId="346C3FA1" w:rsidR="0076072D" w:rsidRDefault="0076072D" w:rsidP="00E5626B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590D7C">
        <w:rPr>
          <w:rFonts w:ascii="Times New Roman" w:hAnsi="Times New Roman" w:cs="Times New Roman"/>
        </w:rPr>
        <w:t>Środki finansowe pozyskane z działalności</w:t>
      </w:r>
      <w:r w:rsidR="00B942B2">
        <w:rPr>
          <w:rFonts w:ascii="Times New Roman" w:hAnsi="Times New Roman" w:cs="Times New Roman"/>
        </w:rPr>
        <w:t xml:space="preserve"> Gminnego Centrum Kultury w Pilniku </w:t>
      </w:r>
      <w:r w:rsidRPr="00590D7C">
        <w:rPr>
          <w:rFonts w:ascii="Times New Roman" w:hAnsi="Times New Roman" w:cs="Times New Roman"/>
        </w:rPr>
        <w:t xml:space="preserve">pozostają </w:t>
      </w:r>
      <w:r w:rsidR="00E5626B">
        <w:rPr>
          <w:rFonts w:ascii="Times New Roman" w:hAnsi="Times New Roman" w:cs="Times New Roman"/>
        </w:rPr>
        <w:br/>
      </w:r>
      <w:r w:rsidRPr="00590D7C">
        <w:rPr>
          <w:rFonts w:ascii="Times New Roman" w:hAnsi="Times New Roman" w:cs="Times New Roman"/>
        </w:rPr>
        <w:t>do dyspozycji jednostki z przeznaczeniem na jej działalność.</w:t>
      </w:r>
    </w:p>
    <w:p w14:paraId="50E267DE" w14:textId="65D5734C" w:rsidR="004136D8" w:rsidRDefault="004136D8" w:rsidP="00E5626B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364BD6">
        <w:rPr>
          <w:rFonts w:ascii="Times New Roman" w:hAnsi="Times New Roman" w:cs="Times New Roman"/>
        </w:rPr>
        <w:t>Gminn</w:t>
      </w:r>
      <w:r w:rsidR="001D1936" w:rsidRPr="0076072D">
        <w:rPr>
          <w:rFonts w:ascii="Times New Roman" w:hAnsi="Times New Roman" w:cs="Times New Roman"/>
        </w:rPr>
        <w:t>e</w:t>
      </w:r>
      <w:r w:rsidRPr="00364BD6">
        <w:rPr>
          <w:rFonts w:ascii="Times New Roman" w:hAnsi="Times New Roman" w:cs="Times New Roman"/>
        </w:rPr>
        <w:t xml:space="preserve"> </w:t>
      </w:r>
      <w:r w:rsidR="001D1936" w:rsidRPr="0076072D">
        <w:rPr>
          <w:rFonts w:ascii="Times New Roman" w:hAnsi="Times New Roman" w:cs="Times New Roman"/>
        </w:rPr>
        <w:t>Centrum</w:t>
      </w:r>
      <w:r w:rsidRPr="00364BD6">
        <w:rPr>
          <w:rFonts w:ascii="Times New Roman" w:hAnsi="Times New Roman" w:cs="Times New Roman"/>
        </w:rPr>
        <w:t xml:space="preserve"> Kultury może prowadzić działalność gospodarczą według ogólnych zasad, określonych odrębnymi przepisami.</w:t>
      </w:r>
    </w:p>
    <w:p w14:paraId="384783A5" w14:textId="4379C2C7" w:rsidR="00FA4FED" w:rsidRPr="0076072D" w:rsidRDefault="00FA4FED" w:rsidP="00E5626B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6072D">
        <w:rPr>
          <w:rFonts w:ascii="Times New Roman" w:hAnsi="Times New Roman" w:cs="Times New Roman"/>
        </w:rPr>
        <w:t>Środki uzyskane z działalności gospodarczej mogą być wykorzystane wyłącznie w celu finansowania działalności statutowej Gminnego Centrum Kultury.</w:t>
      </w:r>
    </w:p>
    <w:p w14:paraId="1F854E8F" w14:textId="10520748" w:rsidR="00590D7C" w:rsidRPr="00590D7C" w:rsidRDefault="00590D7C" w:rsidP="00590D7C">
      <w:pPr>
        <w:rPr>
          <w:rFonts w:ascii="Times New Roman" w:hAnsi="Times New Roman" w:cs="Times New Roman"/>
        </w:rPr>
      </w:pPr>
    </w:p>
    <w:p w14:paraId="0CB2881B" w14:textId="774149A0" w:rsidR="004136D8" w:rsidRPr="007D4C19" w:rsidRDefault="004136D8" w:rsidP="007D4C1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4C19">
        <w:rPr>
          <w:rFonts w:ascii="Times New Roman" w:hAnsi="Times New Roman" w:cs="Times New Roman"/>
          <w:b/>
          <w:bCs/>
          <w:sz w:val="28"/>
          <w:szCs w:val="28"/>
        </w:rPr>
        <w:t>Rozdział V</w:t>
      </w:r>
    </w:p>
    <w:p w14:paraId="1EB27E35" w14:textId="3E5922AD" w:rsidR="004136D8" w:rsidRPr="007D4C19" w:rsidRDefault="004136D8" w:rsidP="004136D8">
      <w:pPr>
        <w:rPr>
          <w:rFonts w:ascii="Times New Roman" w:hAnsi="Times New Roman" w:cs="Times New Roman"/>
          <w:b/>
          <w:bCs/>
          <w:i/>
          <w:iCs/>
          <w:u w:val="single"/>
        </w:rPr>
      </w:pPr>
      <w:r w:rsidRPr="007D4C19">
        <w:rPr>
          <w:rFonts w:ascii="Times New Roman" w:hAnsi="Times New Roman" w:cs="Times New Roman"/>
          <w:b/>
          <w:bCs/>
          <w:i/>
          <w:iCs/>
          <w:u w:val="single"/>
        </w:rPr>
        <w:t xml:space="preserve">Postanowienia Końcowe </w:t>
      </w:r>
    </w:p>
    <w:p w14:paraId="7C940B8E" w14:textId="664D97D5" w:rsidR="004136D8" w:rsidRPr="0094477C" w:rsidRDefault="00E544BD" w:rsidP="007D4C19">
      <w:pPr>
        <w:jc w:val="center"/>
        <w:rPr>
          <w:rFonts w:ascii="Times New Roman" w:hAnsi="Times New Roman" w:cs="Times New Roman"/>
          <w:b/>
          <w:bCs/>
        </w:rPr>
      </w:pPr>
      <w:r w:rsidRPr="0094477C">
        <w:rPr>
          <w:rFonts w:ascii="Times New Roman" w:hAnsi="Times New Roman" w:cs="Times New Roman"/>
          <w:b/>
          <w:bCs/>
        </w:rPr>
        <w:t>§</w:t>
      </w:r>
      <w:r w:rsidR="008F15FC">
        <w:rPr>
          <w:rFonts w:ascii="Times New Roman" w:hAnsi="Times New Roman" w:cs="Times New Roman"/>
          <w:b/>
          <w:bCs/>
        </w:rPr>
        <w:t xml:space="preserve"> </w:t>
      </w:r>
      <w:r w:rsidR="004136D8" w:rsidRPr="0094477C">
        <w:rPr>
          <w:rFonts w:ascii="Times New Roman" w:hAnsi="Times New Roman" w:cs="Times New Roman"/>
          <w:b/>
          <w:bCs/>
        </w:rPr>
        <w:t>9</w:t>
      </w:r>
    </w:p>
    <w:p w14:paraId="6B77F332" w14:textId="77777777" w:rsidR="0094477C" w:rsidRPr="0094477C" w:rsidRDefault="000D5AD7" w:rsidP="00E5626B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94477C">
        <w:rPr>
          <w:rFonts w:ascii="Times New Roman" w:hAnsi="Times New Roman" w:cs="Times New Roman"/>
        </w:rPr>
        <w:t xml:space="preserve">Statut Gminnego Centrum Kultury nadaje Rada Gminy w drodze uchwały. </w:t>
      </w:r>
    </w:p>
    <w:p w14:paraId="249C1D21" w14:textId="0A4351CA" w:rsidR="00DF1C4C" w:rsidRPr="000D5AD7" w:rsidRDefault="004136D8" w:rsidP="00E5626B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0D5AD7">
        <w:rPr>
          <w:rFonts w:ascii="Times New Roman" w:hAnsi="Times New Roman" w:cs="Times New Roman"/>
        </w:rPr>
        <w:t xml:space="preserve">Zmiany </w:t>
      </w:r>
      <w:r w:rsidR="00A460B5">
        <w:rPr>
          <w:rFonts w:ascii="Times New Roman" w:hAnsi="Times New Roman" w:cs="Times New Roman"/>
        </w:rPr>
        <w:t>S</w:t>
      </w:r>
      <w:r w:rsidRPr="000D5AD7">
        <w:rPr>
          <w:rFonts w:ascii="Times New Roman" w:hAnsi="Times New Roman" w:cs="Times New Roman"/>
        </w:rPr>
        <w:t xml:space="preserve">tatutu mogą być dokonane w trybie właściwym dla jego nadania. </w:t>
      </w:r>
    </w:p>
    <w:sectPr w:rsidR="00DF1C4C" w:rsidRPr="000D5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D3C58" w14:textId="77777777" w:rsidR="00ED31EC" w:rsidRDefault="00ED31EC" w:rsidP="00ED31EC">
      <w:pPr>
        <w:spacing w:after="0" w:line="240" w:lineRule="auto"/>
      </w:pPr>
      <w:r>
        <w:separator/>
      </w:r>
    </w:p>
  </w:endnote>
  <w:endnote w:type="continuationSeparator" w:id="0">
    <w:p w14:paraId="3E7413AB" w14:textId="77777777" w:rsidR="00ED31EC" w:rsidRDefault="00ED31EC" w:rsidP="00ED3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2274839"/>
      <w:docPartObj>
        <w:docPartGallery w:val="Page Numbers (Bottom of Page)"/>
        <w:docPartUnique/>
      </w:docPartObj>
    </w:sdtPr>
    <w:sdtContent>
      <w:p w14:paraId="788AC917" w14:textId="737B79A9" w:rsidR="00ED31EC" w:rsidRDefault="00ED31E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54E9F7" w14:textId="77777777" w:rsidR="00ED31EC" w:rsidRDefault="00ED31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94AFF" w14:textId="77777777" w:rsidR="00ED31EC" w:rsidRDefault="00ED31EC" w:rsidP="00ED31EC">
      <w:pPr>
        <w:spacing w:after="0" w:line="240" w:lineRule="auto"/>
      </w:pPr>
      <w:r>
        <w:separator/>
      </w:r>
    </w:p>
  </w:footnote>
  <w:footnote w:type="continuationSeparator" w:id="0">
    <w:p w14:paraId="5CE2FA45" w14:textId="77777777" w:rsidR="00ED31EC" w:rsidRDefault="00ED31EC" w:rsidP="00ED3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5C8F"/>
    <w:multiLevelType w:val="hybridMultilevel"/>
    <w:tmpl w:val="E040B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37091"/>
    <w:multiLevelType w:val="hybridMultilevel"/>
    <w:tmpl w:val="AB80E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B1D16"/>
    <w:multiLevelType w:val="hybridMultilevel"/>
    <w:tmpl w:val="F9804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E0FCB"/>
    <w:multiLevelType w:val="hybridMultilevel"/>
    <w:tmpl w:val="8D2437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77DC0"/>
    <w:multiLevelType w:val="hybridMultilevel"/>
    <w:tmpl w:val="276A6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E01E5"/>
    <w:multiLevelType w:val="hybridMultilevel"/>
    <w:tmpl w:val="D5B05B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735AF"/>
    <w:multiLevelType w:val="hybridMultilevel"/>
    <w:tmpl w:val="DC9625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777B9"/>
    <w:multiLevelType w:val="hybridMultilevel"/>
    <w:tmpl w:val="61AC88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56119"/>
    <w:multiLevelType w:val="hybridMultilevel"/>
    <w:tmpl w:val="C8B07C16"/>
    <w:lvl w:ilvl="0" w:tplc="2F063F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ED6610"/>
    <w:multiLevelType w:val="hybridMultilevel"/>
    <w:tmpl w:val="4B5C58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43106"/>
    <w:multiLevelType w:val="hybridMultilevel"/>
    <w:tmpl w:val="96FA7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D719FC"/>
    <w:multiLevelType w:val="hybridMultilevel"/>
    <w:tmpl w:val="43EAF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1A5911"/>
    <w:multiLevelType w:val="hybridMultilevel"/>
    <w:tmpl w:val="ADA8AC34"/>
    <w:lvl w:ilvl="0" w:tplc="8AC4F3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BA59AC"/>
    <w:multiLevelType w:val="hybridMultilevel"/>
    <w:tmpl w:val="344EDD16"/>
    <w:lvl w:ilvl="0" w:tplc="F77AA0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2742313"/>
    <w:multiLevelType w:val="hybridMultilevel"/>
    <w:tmpl w:val="066CB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BC1A4C"/>
    <w:multiLevelType w:val="hybridMultilevel"/>
    <w:tmpl w:val="2DD6C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8"/>
  </w:num>
  <w:num w:numId="5">
    <w:abstractNumId w:val="12"/>
  </w:num>
  <w:num w:numId="6">
    <w:abstractNumId w:val="11"/>
  </w:num>
  <w:num w:numId="7">
    <w:abstractNumId w:val="13"/>
  </w:num>
  <w:num w:numId="8">
    <w:abstractNumId w:val="14"/>
  </w:num>
  <w:num w:numId="9">
    <w:abstractNumId w:val="10"/>
  </w:num>
  <w:num w:numId="10">
    <w:abstractNumId w:val="0"/>
  </w:num>
  <w:num w:numId="11">
    <w:abstractNumId w:val="2"/>
  </w:num>
  <w:num w:numId="12">
    <w:abstractNumId w:val="6"/>
  </w:num>
  <w:num w:numId="13">
    <w:abstractNumId w:val="4"/>
  </w:num>
  <w:num w:numId="14">
    <w:abstractNumId w:val="7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C81"/>
    <w:rsid w:val="00026874"/>
    <w:rsid w:val="0004396C"/>
    <w:rsid w:val="000818CD"/>
    <w:rsid w:val="00091B43"/>
    <w:rsid w:val="000D5AD7"/>
    <w:rsid w:val="00131D01"/>
    <w:rsid w:val="001369DF"/>
    <w:rsid w:val="00162387"/>
    <w:rsid w:val="0017303B"/>
    <w:rsid w:val="001D1936"/>
    <w:rsid w:val="00202923"/>
    <w:rsid w:val="00266E73"/>
    <w:rsid w:val="002B007A"/>
    <w:rsid w:val="002C1C48"/>
    <w:rsid w:val="002C4EB5"/>
    <w:rsid w:val="002C6872"/>
    <w:rsid w:val="002F4CF4"/>
    <w:rsid w:val="0032307B"/>
    <w:rsid w:val="00325E73"/>
    <w:rsid w:val="00331EAD"/>
    <w:rsid w:val="00364BD6"/>
    <w:rsid w:val="003A3129"/>
    <w:rsid w:val="003B116B"/>
    <w:rsid w:val="003B1999"/>
    <w:rsid w:val="003D7147"/>
    <w:rsid w:val="004136D8"/>
    <w:rsid w:val="004338C9"/>
    <w:rsid w:val="00443340"/>
    <w:rsid w:val="00447A82"/>
    <w:rsid w:val="004A67FF"/>
    <w:rsid w:val="00520AC5"/>
    <w:rsid w:val="00521E4A"/>
    <w:rsid w:val="00525415"/>
    <w:rsid w:val="00536BA1"/>
    <w:rsid w:val="005751E5"/>
    <w:rsid w:val="00587596"/>
    <w:rsid w:val="00590D7C"/>
    <w:rsid w:val="0059224D"/>
    <w:rsid w:val="005A2AA6"/>
    <w:rsid w:val="005A7AAD"/>
    <w:rsid w:val="0061065B"/>
    <w:rsid w:val="00667813"/>
    <w:rsid w:val="00674728"/>
    <w:rsid w:val="006A4052"/>
    <w:rsid w:val="006A610B"/>
    <w:rsid w:val="006C329D"/>
    <w:rsid w:val="006D76E2"/>
    <w:rsid w:val="006F7BC4"/>
    <w:rsid w:val="00710D68"/>
    <w:rsid w:val="00726D0F"/>
    <w:rsid w:val="007520E6"/>
    <w:rsid w:val="007536DB"/>
    <w:rsid w:val="0075376E"/>
    <w:rsid w:val="0076072D"/>
    <w:rsid w:val="007A0549"/>
    <w:rsid w:val="007D4C19"/>
    <w:rsid w:val="008077FF"/>
    <w:rsid w:val="0082320D"/>
    <w:rsid w:val="00841609"/>
    <w:rsid w:val="008509EC"/>
    <w:rsid w:val="008F15FC"/>
    <w:rsid w:val="0094477C"/>
    <w:rsid w:val="00945745"/>
    <w:rsid w:val="00A03D10"/>
    <w:rsid w:val="00A3075C"/>
    <w:rsid w:val="00A460B5"/>
    <w:rsid w:val="00A463A6"/>
    <w:rsid w:val="00A80C4D"/>
    <w:rsid w:val="00AC5376"/>
    <w:rsid w:val="00B036A3"/>
    <w:rsid w:val="00B061C8"/>
    <w:rsid w:val="00B23EC5"/>
    <w:rsid w:val="00B343D4"/>
    <w:rsid w:val="00B942B2"/>
    <w:rsid w:val="00BA2934"/>
    <w:rsid w:val="00BE1C19"/>
    <w:rsid w:val="00BE738B"/>
    <w:rsid w:val="00C201B1"/>
    <w:rsid w:val="00C66763"/>
    <w:rsid w:val="00D03D67"/>
    <w:rsid w:val="00D400DF"/>
    <w:rsid w:val="00D80053"/>
    <w:rsid w:val="00DA6C81"/>
    <w:rsid w:val="00DB65F9"/>
    <w:rsid w:val="00DC0102"/>
    <w:rsid w:val="00DD0E75"/>
    <w:rsid w:val="00DD5CAA"/>
    <w:rsid w:val="00DE42D4"/>
    <w:rsid w:val="00DF1C4C"/>
    <w:rsid w:val="00E10E88"/>
    <w:rsid w:val="00E402F7"/>
    <w:rsid w:val="00E544BD"/>
    <w:rsid w:val="00E5626B"/>
    <w:rsid w:val="00E7737C"/>
    <w:rsid w:val="00ED31EC"/>
    <w:rsid w:val="00EF5362"/>
    <w:rsid w:val="00F123B8"/>
    <w:rsid w:val="00F13A85"/>
    <w:rsid w:val="00F153AE"/>
    <w:rsid w:val="00F626CA"/>
    <w:rsid w:val="00FA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2DF41"/>
  <w15:chartTrackingRefBased/>
  <w15:docId w15:val="{04210633-F94A-4D6D-86DB-62B5E67A6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6BA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268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68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68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68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687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D31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1EC"/>
  </w:style>
  <w:style w:type="paragraph" w:styleId="Stopka">
    <w:name w:val="footer"/>
    <w:basedOn w:val="Normalny"/>
    <w:link w:val="StopkaZnak"/>
    <w:uiPriority w:val="99"/>
    <w:unhideWhenUsed/>
    <w:rsid w:val="00ED31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787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Zdanowicz</dc:creator>
  <cp:keywords/>
  <dc:description/>
  <cp:lastModifiedBy>Admin</cp:lastModifiedBy>
  <cp:revision>8</cp:revision>
  <dcterms:created xsi:type="dcterms:W3CDTF">2022-01-27T11:44:00Z</dcterms:created>
  <dcterms:modified xsi:type="dcterms:W3CDTF">2022-03-08T11:27:00Z</dcterms:modified>
</cp:coreProperties>
</file>